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D90D8" w14:textId="77777777" w:rsidR="002B6D15" w:rsidRPr="003C5C24" w:rsidRDefault="002B6D15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14:paraId="772A5B7F" w14:textId="77777777" w:rsidR="002B6D15" w:rsidRPr="003C5C24" w:rsidRDefault="002B6D15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14:paraId="2F051DB6" w14:textId="77777777" w:rsidR="002B6D15" w:rsidRPr="003C5C24" w:rsidRDefault="002B6D15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14:paraId="72518B48" w14:textId="77777777" w:rsidR="002B6D15" w:rsidRPr="003C5C24" w:rsidRDefault="002B6D15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14:paraId="3D5943E4" w14:textId="77777777" w:rsidR="002B6D15" w:rsidRPr="003C5C24" w:rsidRDefault="002B6D15" w:rsidP="002B6D15">
      <w:pPr>
        <w:tabs>
          <w:tab w:val="left" w:pos="1843"/>
        </w:tabs>
        <w:rPr>
          <w:rFonts w:ascii="Calibri" w:hAnsi="Calibri" w:cs="Arial"/>
          <w:sz w:val="2"/>
        </w:rPr>
      </w:pPr>
    </w:p>
    <w:p w14:paraId="248E49B0" w14:textId="77777777" w:rsidR="002B6D15" w:rsidRPr="003C5C24" w:rsidRDefault="002B6D15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14:paraId="01AD9FD6" w14:textId="77777777" w:rsidR="002B6D15" w:rsidRPr="003C5C24" w:rsidRDefault="002B6D15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14:paraId="7CD97F5F" w14:textId="77777777" w:rsidR="002B6D15" w:rsidRPr="003C5C24" w:rsidRDefault="002B6D15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14:paraId="3EF86D47" w14:textId="77777777" w:rsidR="002B6D15" w:rsidRPr="003C5C24" w:rsidRDefault="002B6D15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14:paraId="5B8520D2" w14:textId="77777777" w:rsidR="002B6D15" w:rsidRPr="003C5C24" w:rsidRDefault="002B6D15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14:paraId="062052F6" w14:textId="77777777" w:rsidR="008B5F9F" w:rsidRPr="000C18F8" w:rsidRDefault="008B5F9F" w:rsidP="008B5F9F">
      <w:pPr>
        <w:rPr>
          <w:rFonts w:ascii="Lucida Sans Unicode" w:hAnsi="Lucida Sans Unicode" w:cs="Lucida Sans Unicode"/>
          <w:b/>
          <w:sz w:val="28"/>
          <w:szCs w:val="28"/>
        </w:rPr>
      </w:pPr>
      <w:r w:rsidRPr="000C18F8">
        <w:rPr>
          <w:rFonts w:ascii="Lucida Sans Unicode" w:hAnsi="Lucida Sans Unicode" w:cs="Lucida Sans Unicode"/>
          <w:b/>
          <w:sz w:val="28"/>
          <w:szCs w:val="28"/>
        </w:rPr>
        <w:t>Architektonické, výtvarné, materiálové řešení:</w:t>
      </w:r>
    </w:p>
    <w:p w14:paraId="3CE8919B" w14:textId="194B79B7" w:rsidR="005E4D14" w:rsidRDefault="000C18F8" w:rsidP="005E4D14">
      <w:pPr>
        <w:jc w:val="both"/>
        <w:rPr>
          <w:rFonts w:ascii="Lucida Sans Unicode" w:eastAsia="Lucida Sans Unicode" w:hAnsi="Lucida Sans Unicode" w:cs="Lucida Sans Unicode"/>
          <w:sz w:val="21"/>
          <w:szCs w:val="21"/>
        </w:rPr>
      </w:pPr>
      <w:r w:rsidRPr="000C18F8">
        <w:rPr>
          <w:rFonts w:ascii="Lucida Sans Unicode" w:eastAsia="Lucida Sans Unicode" w:hAnsi="Lucida Sans Unicode" w:cs="Lucida Sans Unicode"/>
          <w:sz w:val="21"/>
          <w:szCs w:val="21"/>
        </w:rPr>
        <w:t>Jedná</w:t>
      </w:r>
      <w:r>
        <w:rPr>
          <w:rFonts w:ascii="Lucida Sans Unicode" w:eastAsia="Lucida Sans Unicode" w:hAnsi="Lucida Sans Unicode" w:cs="Lucida Sans Unicode"/>
          <w:sz w:val="21"/>
          <w:szCs w:val="21"/>
        </w:rPr>
        <w:t xml:space="preserve"> se </w:t>
      </w:r>
      <w:r w:rsidR="005E4D14">
        <w:rPr>
          <w:rFonts w:ascii="Lucida Sans Unicode" w:eastAsia="Lucida Sans Unicode" w:hAnsi="Lucida Sans Unicode" w:cs="Lucida Sans Unicode"/>
          <w:sz w:val="21"/>
          <w:szCs w:val="21"/>
        </w:rPr>
        <w:t>jednoduchou stavbu obdélníkového tvaru o rozměru 6,04 x 3,07 m s výškou 2,845 m</w:t>
      </w:r>
      <w:r w:rsidR="00282D56">
        <w:rPr>
          <w:rFonts w:ascii="Lucida Sans Unicode" w:eastAsia="Lucida Sans Unicode" w:hAnsi="Lucida Sans Unicode" w:cs="Lucida Sans Unicode"/>
          <w:sz w:val="21"/>
          <w:szCs w:val="21"/>
        </w:rPr>
        <w:t xml:space="preserve"> </w:t>
      </w:r>
      <w:r w:rsidR="00282D56">
        <w:rPr>
          <w:rFonts w:ascii="Lucida Sans Unicode" w:eastAsia="Lucida Sans Unicode" w:hAnsi="Lucida Sans Unicode" w:cs="Lucida Sans Unicode"/>
          <w:sz w:val="21"/>
          <w:szCs w:val="21"/>
        </w:rPr>
        <w:t xml:space="preserve">pro umístění záložního stroje – </w:t>
      </w:r>
      <w:proofErr w:type="spellStart"/>
      <w:r w:rsidR="00282D56">
        <w:rPr>
          <w:rFonts w:ascii="Lucida Sans Unicode" w:eastAsia="Lucida Sans Unicode" w:hAnsi="Lucida Sans Unicode" w:cs="Lucida Sans Unicode"/>
          <w:sz w:val="21"/>
          <w:szCs w:val="21"/>
        </w:rPr>
        <w:t>dieslové</w:t>
      </w:r>
      <w:proofErr w:type="spellEnd"/>
      <w:r w:rsidR="00282D56">
        <w:rPr>
          <w:rFonts w:ascii="Lucida Sans Unicode" w:eastAsia="Lucida Sans Unicode" w:hAnsi="Lucida Sans Unicode" w:cs="Lucida Sans Unicode"/>
          <w:sz w:val="21"/>
          <w:szCs w:val="21"/>
        </w:rPr>
        <w:t xml:space="preserve"> elektrocentrály</w:t>
      </w:r>
      <w:r w:rsidR="00282D56">
        <w:rPr>
          <w:rFonts w:ascii="Lucida Sans Unicode" w:eastAsia="Lucida Sans Unicode" w:hAnsi="Lucida Sans Unicode" w:cs="Lucida Sans Unicode"/>
          <w:sz w:val="21"/>
          <w:szCs w:val="21"/>
        </w:rPr>
        <w:t>.</w:t>
      </w:r>
    </w:p>
    <w:p w14:paraId="300FC325" w14:textId="4121D4AC" w:rsidR="000C18F8" w:rsidRPr="000C18F8" w:rsidRDefault="005E4D14" w:rsidP="00305750">
      <w:pPr>
        <w:jc w:val="both"/>
        <w:rPr>
          <w:rFonts w:ascii="Lucida Sans Unicode" w:eastAsia="Lucida Sans Unicode" w:hAnsi="Lucida Sans Unicode" w:cs="Lucida Sans Unicode"/>
          <w:sz w:val="21"/>
          <w:szCs w:val="21"/>
        </w:rPr>
      </w:pPr>
      <w:r>
        <w:rPr>
          <w:rFonts w:ascii="Lucida Sans Unicode" w:eastAsia="Lucida Sans Unicode" w:hAnsi="Lucida Sans Unicode" w:cs="Lucida Sans Unicode"/>
          <w:sz w:val="21"/>
          <w:szCs w:val="21"/>
        </w:rPr>
        <w:t xml:space="preserve">Stavba je umístěna v areálu DPN Opařany a je umístěna u stávajícího objektu v části stávající elektrorozvodny. Objekt je zastřešen plochou střechou s plechovou falcovanou krytinou. </w:t>
      </w:r>
    </w:p>
    <w:p w14:paraId="20E38001" w14:textId="069FD630" w:rsidR="00B61FDD" w:rsidRPr="000C18F8" w:rsidRDefault="008B5F9F" w:rsidP="00305750">
      <w:pPr>
        <w:jc w:val="both"/>
        <w:rPr>
          <w:rFonts w:ascii="Lucida Sans Unicode" w:hAnsi="Lucida Sans Unicode" w:cs="Lucida Sans Unicode"/>
          <w:sz w:val="24"/>
          <w:szCs w:val="24"/>
        </w:rPr>
      </w:pPr>
      <w:r w:rsidRPr="000C18F8">
        <w:rPr>
          <w:rFonts w:ascii="Lucida Sans Unicode" w:hAnsi="Lucida Sans Unicode" w:cs="Lucida Sans Unicode"/>
          <w:b/>
          <w:sz w:val="28"/>
          <w:szCs w:val="28"/>
        </w:rPr>
        <w:t>Dispoziční a provozní řešení:</w:t>
      </w:r>
      <w:r w:rsidRPr="000C18F8">
        <w:rPr>
          <w:rFonts w:ascii="Lucida Sans Unicode" w:hAnsi="Lucida Sans Unicode" w:cs="Lucida Sans Unicode"/>
        </w:rPr>
        <w:t xml:space="preserve"> </w:t>
      </w:r>
    </w:p>
    <w:p w14:paraId="6260D9AB" w14:textId="7BD93CE3" w:rsidR="00EE1E1B" w:rsidRPr="000C18F8" w:rsidRDefault="003C6E3B" w:rsidP="000C18F8">
      <w:pPr>
        <w:jc w:val="both"/>
        <w:rPr>
          <w:rFonts w:ascii="Lucida Sans Unicode" w:hAnsi="Lucida Sans Unicode" w:cs="Lucida Sans Unicode"/>
          <w:b/>
          <w:sz w:val="28"/>
          <w:szCs w:val="28"/>
        </w:rPr>
      </w:pPr>
      <w:r w:rsidRPr="000C18F8">
        <w:rPr>
          <w:rFonts w:ascii="Lucida Sans Unicode" w:hAnsi="Lucida Sans Unicode" w:cs="Lucida Sans Unicode"/>
          <w:sz w:val="24"/>
          <w:szCs w:val="24"/>
          <w:u w:val="single"/>
        </w:rPr>
        <w:t>Dispoziční řešení:</w:t>
      </w:r>
      <w:r w:rsidRPr="000C18F8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5E4D14">
        <w:rPr>
          <w:rFonts w:ascii="Lucida Sans Unicode" w:hAnsi="Lucida Sans Unicode" w:cs="Lucida Sans Unicode"/>
          <w:sz w:val="24"/>
          <w:szCs w:val="24"/>
        </w:rPr>
        <w:t xml:space="preserve">dispozičně je stavba řešena jako jeden prostor pro umístění elektrocentrály. Se vstupem v severním průčelí stavby se vstupními dveřmi šíře 1000 mm. </w:t>
      </w:r>
    </w:p>
    <w:p w14:paraId="6EBF7A4E" w14:textId="6954D2F9" w:rsidR="008B5F9F" w:rsidRPr="0010117B" w:rsidRDefault="008B5F9F" w:rsidP="008B5F9F">
      <w:pPr>
        <w:jc w:val="both"/>
        <w:rPr>
          <w:rFonts w:ascii="Lucida Sans Unicode" w:hAnsi="Lucida Sans Unicode" w:cs="Lucida Sans Unicode"/>
          <w:sz w:val="24"/>
          <w:szCs w:val="24"/>
        </w:rPr>
      </w:pPr>
      <w:r w:rsidRPr="000C18F8">
        <w:rPr>
          <w:rFonts w:ascii="Lucida Sans Unicode" w:hAnsi="Lucida Sans Unicode" w:cs="Lucida Sans Unicode"/>
          <w:b/>
          <w:sz w:val="28"/>
          <w:szCs w:val="28"/>
        </w:rPr>
        <w:t>Bezbariérové užívání stavby</w:t>
      </w:r>
      <w:r w:rsidRPr="000C18F8">
        <w:rPr>
          <w:rFonts w:ascii="Lucida Sans Unicode" w:hAnsi="Lucida Sans Unicode" w:cs="Lucida Sans Unicode"/>
          <w:b/>
          <w:sz w:val="24"/>
          <w:szCs w:val="24"/>
        </w:rPr>
        <w:t xml:space="preserve">: </w:t>
      </w:r>
      <w:r w:rsidRPr="000C18F8">
        <w:rPr>
          <w:rFonts w:ascii="Lucida Sans Unicode" w:hAnsi="Lucida Sans Unicode" w:cs="Lucida Sans Unicode"/>
          <w:sz w:val="24"/>
          <w:szCs w:val="24"/>
        </w:rPr>
        <w:t xml:space="preserve">požadavky na bezbariérové užívání staveb stanovuje vyhláška č. 398/2009 Sb. </w:t>
      </w:r>
      <w:r w:rsidR="005E4D14">
        <w:rPr>
          <w:rFonts w:ascii="Lucida Sans Unicode" w:hAnsi="Lucida Sans Unicode" w:cs="Lucida Sans Unicode"/>
          <w:sz w:val="24"/>
          <w:szCs w:val="24"/>
        </w:rPr>
        <w:t>O</w:t>
      </w:r>
      <w:r w:rsidR="0010117B">
        <w:rPr>
          <w:rFonts w:ascii="Lucida Sans Unicode" w:hAnsi="Lucida Sans Unicode" w:cs="Lucida Sans Unicode"/>
          <w:sz w:val="24"/>
          <w:szCs w:val="24"/>
        </w:rPr>
        <w:t xml:space="preserve">bjekt </w:t>
      </w:r>
      <w:r w:rsidR="005E4D14">
        <w:rPr>
          <w:rFonts w:ascii="Lucida Sans Unicode" w:hAnsi="Lucida Sans Unicode" w:cs="Lucida Sans Unicode"/>
          <w:sz w:val="24"/>
          <w:szCs w:val="24"/>
        </w:rPr>
        <w:t>není</w:t>
      </w:r>
      <w:r w:rsidR="0010117B">
        <w:rPr>
          <w:rFonts w:ascii="Lucida Sans Unicode" w:hAnsi="Lucida Sans Unicode" w:cs="Lucida Sans Unicode"/>
          <w:sz w:val="24"/>
          <w:szCs w:val="24"/>
        </w:rPr>
        <w:t xml:space="preserve"> řešen jako bezbariérový. </w:t>
      </w:r>
    </w:p>
    <w:p w14:paraId="73324A6E" w14:textId="6D1C8529" w:rsidR="008B5F9F" w:rsidRDefault="008B5F9F" w:rsidP="008B5F9F">
      <w:pPr>
        <w:rPr>
          <w:rFonts w:ascii="Lucida Sans Unicode" w:hAnsi="Lucida Sans Unicode" w:cs="Lucida Sans Unicode"/>
          <w:b/>
          <w:sz w:val="28"/>
          <w:szCs w:val="28"/>
        </w:rPr>
      </w:pPr>
      <w:r w:rsidRPr="000C18F8">
        <w:rPr>
          <w:rFonts w:ascii="Lucida Sans Unicode" w:hAnsi="Lucida Sans Unicode" w:cs="Lucida Sans Unicode"/>
          <w:b/>
          <w:sz w:val="28"/>
          <w:szCs w:val="28"/>
        </w:rPr>
        <w:t>Konstrukčně a stavebně technické řešení a technické vlastnosti stavby:</w:t>
      </w:r>
    </w:p>
    <w:p w14:paraId="7A2D5CC5" w14:textId="1695070C" w:rsidR="00282D56" w:rsidRPr="00282D56" w:rsidRDefault="00282D56" w:rsidP="008B5F9F">
      <w:pPr>
        <w:rPr>
          <w:rFonts w:ascii="Lucida Sans Unicode" w:hAnsi="Lucida Sans Unicode" w:cs="Lucida Sans Unicode"/>
          <w:sz w:val="24"/>
          <w:szCs w:val="24"/>
          <w:u w:val="single"/>
        </w:rPr>
      </w:pPr>
      <w:r w:rsidRPr="00282D56">
        <w:rPr>
          <w:rFonts w:ascii="Lucida Sans Unicode" w:hAnsi="Lucida Sans Unicode" w:cs="Lucida Sans Unicode"/>
          <w:sz w:val="24"/>
          <w:szCs w:val="24"/>
          <w:u w:val="single"/>
        </w:rPr>
        <w:t>Bourací práce</w:t>
      </w:r>
      <w:r w:rsidRPr="00282D56">
        <w:rPr>
          <w:rFonts w:ascii="Lucida Sans Unicode" w:hAnsi="Lucida Sans Unicode" w:cs="Lucida Sans Unicode"/>
          <w:sz w:val="24"/>
          <w:szCs w:val="24"/>
        </w:rPr>
        <w:t>:</w:t>
      </w:r>
      <w:r>
        <w:rPr>
          <w:rFonts w:ascii="Lucida Sans Unicode" w:hAnsi="Lucida Sans Unicode" w:cs="Lucida Sans Unicode"/>
          <w:sz w:val="24"/>
          <w:szCs w:val="24"/>
        </w:rPr>
        <w:t xml:space="preserve"> budou vybourány stávající luxferové okna ve stávajícím objektu do chodby a nově zazděny z CP.</w:t>
      </w:r>
      <w:r w:rsidRPr="00282D56">
        <w:rPr>
          <w:rFonts w:ascii="Lucida Sans Unicode" w:hAnsi="Lucida Sans Unicode" w:cs="Lucida Sans Unicode"/>
          <w:sz w:val="24"/>
          <w:szCs w:val="24"/>
        </w:rPr>
        <w:t xml:space="preserve"> </w:t>
      </w:r>
    </w:p>
    <w:p w14:paraId="6B5F5A15" w14:textId="5A086105" w:rsidR="0054356D" w:rsidRDefault="005E4D14" w:rsidP="00A92FC5">
      <w:pPr>
        <w:pStyle w:val="Odstavecseseznamem"/>
        <w:ind w:left="0"/>
        <w:jc w:val="both"/>
        <w:rPr>
          <w:rFonts w:ascii="Lucida Sans Unicode" w:hAnsi="Lucida Sans Unicode" w:cs="Lucida Sans Unicode"/>
          <w:sz w:val="24"/>
          <w:szCs w:val="24"/>
        </w:rPr>
      </w:pPr>
      <w:r>
        <w:rPr>
          <w:rFonts w:ascii="Lucida Sans Unicode" w:hAnsi="Lucida Sans Unicode" w:cs="Lucida Sans Unicode"/>
          <w:sz w:val="24"/>
          <w:szCs w:val="24"/>
          <w:u w:val="single"/>
        </w:rPr>
        <w:t>Základy</w:t>
      </w:r>
      <w:r w:rsidR="008210E0" w:rsidRPr="000C18F8">
        <w:rPr>
          <w:rFonts w:ascii="Lucida Sans Unicode" w:hAnsi="Lucida Sans Unicode" w:cs="Lucida Sans Unicode"/>
          <w:sz w:val="24"/>
          <w:szCs w:val="24"/>
          <w:u w:val="single"/>
        </w:rPr>
        <w:t>:</w:t>
      </w:r>
      <w:r w:rsidR="00024338" w:rsidRPr="000C18F8">
        <w:rPr>
          <w:rFonts w:ascii="Lucida Sans Unicode" w:hAnsi="Lucida Sans Unicode" w:cs="Lucida Sans Unicode"/>
          <w:sz w:val="24"/>
          <w:szCs w:val="24"/>
        </w:rPr>
        <w:t xml:space="preserve"> </w:t>
      </w:r>
      <w:r>
        <w:rPr>
          <w:rFonts w:ascii="Lucida Sans Unicode" w:hAnsi="Lucida Sans Unicode" w:cs="Lucida Sans Unicode"/>
          <w:sz w:val="24"/>
          <w:szCs w:val="24"/>
        </w:rPr>
        <w:t xml:space="preserve">pro objekt jsou navrženy </w:t>
      </w:r>
      <w:r w:rsidR="00D11D23">
        <w:rPr>
          <w:rFonts w:ascii="Lucida Sans Unicode" w:hAnsi="Lucida Sans Unicode" w:cs="Lucida Sans Unicode"/>
          <w:sz w:val="24"/>
          <w:szCs w:val="24"/>
        </w:rPr>
        <w:t>základové patky o rozměru 6ksx500x500x900 m.</w:t>
      </w:r>
    </w:p>
    <w:p w14:paraId="66CDCCB4" w14:textId="496BA760" w:rsidR="00E978CE" w:rsidRDefault="00D11D23" w:rsidP="004D456D">
      <w:pPr>
        <w:pStyle w:val="Odstavecseseznamem"/>
        <w:ind w:left="0"/>
        <w:jc w:val="both"/>
        <w:rPr>
          <w:rFonts w:ascii="Lucida Sans Unicode" w:hAnsi="Lucida Sans Unicode" w:cs="Lucida Sans Unicode"/>
          <w:sz w:val="24"/>
          <w:szCs w:val="24"/>
        </w:rPr>
      </w:pPr>
      <w:r>
        <w:rPr>
          <w:rFonts w:ascii="Lucida Sans Unicode" w:hAnsi="Lucida Sans Unicode" w:cs="Lucida Sans Unicode"/>
          <w:sz w:val="24"/>
          <w:szCs w:val="24"/>
        </w:rPr>
        <w:t>Základové konstrukce jsou navrženy z </w:t>
      </w:r>
      <w:r w:rsidR="00282D56">
        <w:rPr>
          <w:rFonts w:ascii="Lucida Sans Unicode" w:hAnsi="Lucida Sans Unicode" w:cs="Lucida Sans Unicode"/>
          <w:sz w:val="24"/>
          <w:szCs w:val="24"/>
        </w:rPr>
        <w:t>b</w:t>
      </w:r>
      <w:r>
        <w:rPr>
          <w:rFonts w:ascii="Lucida Sans Unicode" w:hAnsi="Lucida Sans Unicode" w:cs="Lucida Sans Unicode"/>
          <w:sz w:val="24"/>
          <w:szCs w:val="24"/>
        </w:rPr>
        <w:t xml:space="preserve">etonu C16/20CX2. </w:t>
      </w:r>
    </w:p>
    <w:p w14:paraId="258DDA95" w14:textId="77777777" w:rsidR="00D11D23" w:rsidRDefault="00D11D23" w:rsidP="004D456D">
      <w:pPr>
        <w:pStyle w:val="Odstavecseseznamem"/>
        <w:ind w:left="0"/>
        <w:jc w:val="both"/>
        <w:rPr>
          <w:rFonts w:ascii="Lucida Sans Unicode" w:hAnsi="Lucida Sans Unicode" w:cs="Lucida Sans Unicode"/>
          <w:sz w:val="24"/>
          <w:szCs w:val="24"/>
        </w:rPr>
      </w:pPr>
      <w:r w:rsidRPr="00D11D23">
        <w:rPr>
          <w:rFonts w:ascii="Lucida Sans Unicode" w:hAnsi="Lucida Sans Unicode" w:cs="Lucida Sans Unicode"/>
          <w:sz w:val="24"/>
          <w:szCs w:val="24"/>
          <w:u w:val="single"/>
        </w:rPr>
        <w:t>Podlaha:</w:t>
      </w:r>
      <w:r>
        <w:rPr>
          <w:rFonts w:ascii="Lucida Sans Unicode" w:hAnsi="Lucida Sans Unicode" w:cs="Lucida Sans Unicode"/>
          <w:sz w:val="24"/>
          <w:szCs w:val="24"/>
        </w:rPr>
        <w:t xml:space="preserve"> na základové patky bude po obvodě osazen ocelový rám z ocelových profilů I č.220, na který budou osazeny betonové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prefa</w:t>
      </w:r>
      <w:proofErr w:type="spellEnd"/>
      <w:r>
        <w:rPr>
          <w:rFonts w:ascii="Lucida Sans Unicode" w:hAnsi="Lucida Sans Unicode" w:cs="Lucida Sans Unicode"/>
          <w:sz w:val="24"/>
          <w:szCs w:val="24"/>
        </w:rPr>
        <w:t xml:space="preserve"> PZD výšky 125 mm. Na betonové panely bude provedena betonová mazanina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tl</w:t>
      </w:r>
      <w:proofErr w:type="spellEnd"/>
      <w:r>
        <w:rPr>
          <w:rFonts w:ascii="Lucida Sans Unicode" w:hAnsi="Lucida Sans Unicode" w:cs="Lucida Sans Unicode"/>
          <w:sz w:val="24"/>
          <w:szCs w:val="24"/>
        </w:rPr>
        <w:t xml:space="preserve">. 80 mm s vloženou kari sítí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tl</w:t>
      </w:r>
      <w:proofErr w:type="spellEnd"/>
      <w:r>
        <w:rPr>
          <w:rFonts w:ascii="Lucida Sans Unicode" w:hAnsi="Lucida Sans Unicode" w:cs="Lucida Sans Unicode"/>
          <w:sz w:val="24"/>
          <w:szCs w:val="24"/>
        </w:rPr>
        <w:t xml:space="preserve">: 8/150/150 mm. </w:t>
      </w:r>
    </w:p>
    <w:p w14:paraId="457FE19B" w14:textId="7457ADE4" w:rsidR="00282D56" w:rsidRDefault="00D11D23" w:rsidP="004D456D">
      <w:pPr>
        <w:pStyle w:val="Odstavecseseznamem"/>
        <w:ind w:left="0"/>
        <w:jc w:val="both"/>
        <w:rPr>
          <w:rFonts w:ascii="Lucida Sans Unicode" w:hAnsi="Lucida Sans Unicode" w:cs="Lucida Sans Unicode"/>
          <w:sz w:val="24"/>
          <w:szCs w:val="24"/>
        </w:rPr>
      </w:pPr>
      <w:r w:rsidRPr="00D11D23">
        <w:rPr>
          <w:rFonts w:ascii="Lucida Sans Unicode" w:hAnsi="Lucida Sans Unicode" w:cs="Lucida Sans Unicode"/>
          <w:sz w:val="24"/>
          <w:szCs w:val="24"/>
          <w:u w:val="single"/>
        </w:rPr>
        <w:t>Stěny:</w:t>
      </w:r>
      <w:r>
        <w:rPr>
          <w:rFonts w:ascii="Lucida Sans Unicode" w:hAnsi="Lucida Sans Unicode" w:cs="Lucida Sans Unicode"/>
          <w:sz w:val="24"/>
          <w:szCs w:val="24"/>
        </w:rPr>
        <w:t xml:space="preserve"> nové stěny jsou vyzděny z</w:t>
      </w:r>
      <w:r w:rsidR="00282D56">
        <w:rPr>
          <w:rFonts w:ascii="Lucida Sans Unicode" w:hAnsi="Lucida Sans Unicode" w:cs="Lucida Sans Unicode"/>
          <w:sz w:val="24"/>
          <w:szCs w:val="24"/>
        </w:rPr>
        <w:t> </w:t>
      </w:r>
      <w:r>
        <w:rPr>
          <w:rFonts w:ascii="Lucida Sans Unicode" w:hAnsi="Lucida Sans Unicode" w:cs="Lucida Sans Unicode"/>
          <w:sz w:val="24"/>
          <w:szCs w:val="24"/>
        </w:rPr>
        <w:t>cihelných</w:t>
      </w:r>
      <w:r w:rsidR="00282D56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="00282D56">
        <w:rPr>
          <w:rFonts w:ascii="Lucida Sans Unicode" w:hAnsi="Lucida Sans Unicode" w:cs="Lucida Sans Unicode"/>
          <w:sz w:val="24"/>
          <w:szCs w:val="24"/>
        </w:rPr>
        <w:t>aku</w:t>
      </w:r>
      <w:r>
        <w:rPr>
          <w:rFonts w:ascii="Lucida Sans Unicode" w:hAnsi="Lucida Sans Unicode" w:cs="Lucida Sans Unicode"/>
          <w:sz w:val="24"/>
          <w:szCs w:val="24"/>
        </w:rPr>
        <w:t>bloků</w:t>
      </w:r>
      <w:proofErr w:type="spellEnd"/>
      <w:r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tl</w:t>
      </w:r>
      <w:proofErr w:type="spellEnd"/>
      <w:r>
        <w:rPr>
          <w:rFonts w:ascii="Lucida Sans Unicode" w:hAnsi="Lucida Sans Unicode" w:cs="Lucida Sans Unicode"/>
          <w:sz w:val="24"/>
          <w:szCs w:val="24"/>
        </w:rPr>
        <w:t>: 200 mm</w:t>
      </w:r>
      <w:r w:rsidR="00282D56">
        <w:rPr>
          <w:rFonts w:ascii="Lucida Sans Unicode" w:hAnsi="Lucida Sans Unicode" w:cs="Lucida Sans Unicode"/>
          <w:sz w:val="24"/>
          <w:szCs w:val="24"/>
        </w:rPr>
        <w:t xml:space="preserve"> na maltu.</w:t>
      </w:r>
    </w:p>
    <w:p w14:paraId="58870C56" w14:textId="5671337A" w:rsidR="00282D56" w:rsidRDefault="00D11D23" w:rsidP="00394EA1">
      <w:pPr>
        <w:pStyle w:val="Odstavecseseznamem"/>
        <w:ind w:left="0"/>
        <w:jc w:val="both"/>
        <w:rPr>
          <w:rFonts w:ascii="Lucida Sans Unicode" w:hAnsi="Lucida Sans Unicode" w:cs="Lucida Sans Unicode"/>
          <w:sz w:val="24"/>
          <w:szCs w:val="24"/>
          <w:u w:val="single"/>
        </w:rPr>
      </w:pPr>
      <w:r w:rsidRPr="00D11D23">
        <w:rPr>
          <w:rFonts w:ascii="Lucida Sans Unicode" w:hAnsi="Lucida Sans Unicode" w:cs="Lucida Sans Unicode"/>
          <w:sz w:val="24"/>
          <w:szCs w:val="24"/>
          <w:u w:val="single"/>
        </w:rPr>
        <w:t>Stro</w:t>
      </w:r>
      <w:r w:rsidR="00282D56">
        <w:rPr>
          <w:rFonts w:ascii="Lucida Sans Unicode" w:hAnsi="Lucida Sans Unicode" w:cs="Lucida Sans Unicode"/>
          <w:sz w:val="24"/>
          <w:szCs w:val="24"/>
          <w:u w:val="single"/>
        </w:rPr>
        <w:t>p:</w:t>
      </w:r>
      <w:r w:rsidR="00282D56" w:rsidRPr="00282D56">
        <w:rPr>
          <w:rFonts w:ascii="Lucida Sans Unicode" w:hAnsi="Lucida Sans Unicode" w:cs="Lucida Sans Unicode"/>
          <w:sz w:val="24"/>
          <w:szCs w:val="24"/>
        </w:rPr>
        <w:t xml:space="preserve"> strop je navržen betonový</w:t>
      </w:r>
      <w:r w:rsidR="00282D56">
        <w:rPr>
          <w:rFonts w:ascii="Lucida Sans Unicode" w:hAnsi="Lucida Sans Unicode" w:cs="Lucida Sans Unicode"/>
          <w:sz w:val="24"/>
          <w:szCs w:val="24"/>
        </w:rPr>
        <w:t xml:space="preserve"> z předpoklad z PZD nebo podobné </w:t>
      </w:r>
      <w:proofErr w:type="spellStart"/>
      <w:r w:rsidR="00282D56">
        <w:rPr>
          <w:rFonts w:ascii="Lucida Sans Unicode" w:hAnsi="Lucida Sans Unicode" w:cs="Lucida Sans Unicode"/>
          <w:sz w:val="24"/>
          <w:szCs w:val="24"/>
        </w:rPr>
        <w:t>tehcnologie</w:t>
      </w:r>
      <w:proofErr w:type="spellEnd"/>
      <w:r w:rsidR="00282D56">
        <w:rPr>
          <w:rFonts w:ascii="Lucida Sans Unicode" w:hAnsi="Lucida Sans Unicode" w:cs="Lucida Sans Unicode"/>
          <w:sz w:val="24"/>
          <w:szCs w:val="24"/>
        </w:rPr>
        <w:t>.</w:t>
      </w:r>
    </w:p>
    <w:p w14:paraId="7D96C652" w14:textId="6A4AF432" w:rsidR="009E7852" w:rsidRDefault="00D11D23" w:rsidP="00394EA1">
      <w:pPr>
        <w:pStyle w:val="Odstavecseseznamem"/>
        <w:ind w:left="0"/>
        <w:jc w:val="both"/>
        <w:rPr>
          <w:rFonts w:ascii="Lucida Sans Unicode" w:hAnsi="Lucida Sans Unicode" w:cs="Lucida Sans Unicode"/>
          <w:sz w:val="24"/>
          <w:szCs w:val="24"/>
        </w:rPr>
      </w:pPr>
      <w:r w:rsidRPr="00D11D23">
        <w:rPr>
          <w:rFonts w:ascii="Lucida Sans Unicode" w:hAnsi="Lucida Sans Unicode" w:cs="Lucida Sans Unicode"/>
          <w:sz w:val="24"/>
          <w:szCs w:val="24"/>
          <w:u w:val="single"/>
        </w:rPr>
        <w:t>střecha</w:t>
      </w:r>
      <w:r w:rsidRPr="00D11D23">
        <w:rPr>
          <w:rFonts w:ascii="Lucida Sans Unicode" w:hAnsi="Lucida Sans Unicode" w:cs="Lucida Sans Unicode"/>
          <w:sz w:val="24"/>
          <w:szCs w:val="24"/>
        </w:rPr>
        <w:t>: nosná konstrukce je navržena jako dřevěná trámová konstrukce z</w:t>
      </w:r>
      <w:r>
        <w:rPr>
          <w:rFonts w:ascii="Lucida Sans Unicode" w:hAnsi="Lucida Sans Unicode" w:cs="Lucida Sans Unicode"/>
          <w:sz w:val="24"/>
          <w:szCs w:val="24"/>
        </w:rPr>
        <w:t> </w:t>
      </w:r>
      <w:r w:rsidRPr="00D11D23">
        <w:rPr>
          <w:rFonts w:ascii="Lucida Sans Unicode" w:hAnsi="Lucida Sans Unicode" w:cs="Lucida Sans Unicode"/>
          <w:sz w:val="24"/>
          <w:szCs w:val="24"/>
        </w:rPr>
        <w:t>trámů</w:t>
      </w:r>
      <w:r>
        <w:rPr>
          <w:rFonts w:ascii="Lucida Sans Unicode" w:hAnsi="Lucida Sans Unicode" w:cs="Lucida Sans Unicode"/>
          <w:sz w:val="24"/>
          <w:szCs w:val="24"/>
        </w:rPr>
        <w:t xml:space="preserve"> 180/220 mm OVN 950 mm s horním záklopem z OSB desek </w:t>
      </w:r>
      <w:proofErr w:type="spellStart"/>
      <w:r>
        <w:rPr>
          <w:rFonts w:ascii="Lucida Sans Unicode" w:hAnsi="Lucida Sans Unicode" w:cs="Lucida Sans Unicode"/>
          <w:sz w:val="24"/>
          <w:szCs w:val="24"/>
        </w:rPr>
        <w:t>tl</w:t>
      </w:r>
      <w:proofErr w:type="spellEnd"/>
      <w:r>
        <w:rPr>
          <w:rFonts w:ascii="Lucida Sans Unicode" w:hAnsi="Lucida Sans Unicode" w:cs="Lucida Sans Unicode"/>
          <w:sz w:val="24"/>
          <w:szCs w:val="24"/>
        </w:rPr>
        <w:t xml:space="preserve">: 22 mm. Střešní plášť je navržen jako provětrávaný. Na OSB desky bude položena drenážní systémová </w:t>
      </w:r>
      <w:r w:rsidR="009E7852">
        <w:rPr>
          <w:rFonts w:ascii="Lucida Sans Unicode" w:hAnsi="Lucida Sans Unicode" w:cs="Lucida Sans Unicode"/>
          <w:sz w:val="24"/>
          <w:szCs w:val="24"/>
        </w:rPr>
        <w:t>vrstva pro plechové krytiny. Jako vrchní krytina je použita plechová falcovaná krytina z poplastovaného plechu.</w:t>
      </w:r>
    </w:p>
    <w:p w14:paraId="265BFE05" w14:textId="12F93B71" w:rsidR="009E7852" w:rsidRDefault="009E7852" w:rsidP="00394EA1">
      <w:pPr>
        <w:pStyle w:val="Odstavecseseznamem"/>
        <w:ind w:left="0"/>
        <w:jc w:val="both"/>
        <w:rPr>
          <w:rFonts w:ascii="Lucida Sans Unicode" w:hAnsi="Lucida Sans Unicode" w:cs="Lucida Sans Unicode"/>
          <w:sz w:val="24"/>
          <w:szCs w:val="24"/>
        </w:rPr>
      </w:pPr>
      <w:r w:rsidRPr="009E7852">
        <w:rPr>
          <w:rFonts w:ascii="Lucida Sans Unicode" w:hAnsi="Lucida Sans Unicode" w:cs="Lucida Sans Unicode"/>
          <w:sz w:val="24"/>
          <w:szCs w:val="24"/>
          <w:u w:val="single"/>
        </w:rPr>
        <w:t>Ostatní</w:t>
      </w:r>
      <w:r>
        <w:rPr>
          <w:rFonts w:ascii="Lucida Sans Unicode" w:hAnsi="Lucida Sans Unicode" w:cs="Lucida Sans Unicode"/>
          <w:sz w:val="24"/>
          <w:szCs w:val="24"/>
        </w:rPr>
        <w:t xml:space="preserve">: Vstupní dveře jsou navrženy jako dřevěné plechové EI 30 min. </w:t>
      </w:r>
      <w:r w:rsidR="00282D56">
        <w:rPr>
          <w:rFonts w:ascii="Lucida Sans Unicode" w:hAnsi="Lucida Sans Unicode" w:cs="Lucida Sans Unicode"/>
          <w:sz w:val="24"/>
          <w:szCs w:val="24"/>
        </w:rPr>
        <w:t>D</w:t>
      </w:r>
      <w:r>
        <w:rPr>
          <w:rFonts w:ascii="Lucida Sans Unicode" w:hAnsi="Lucida Sans Unicode" w:cs="Lucida Sans Unicode"/>
          <w:sz w:val="24"/>
          <w:szCs w:val="24"/>
        </w:rPr>
        <w:t>o fasády budou osazeny nasávací mřížky o velikosti 0,5/1,0 m.</w:t>
      </w:r>
    </w:p>
    <w:p w14:paraId="701A359F" w14:textId="25CAD38D" w:rsidR="00D11D23" w:rsidRDefault="00D11D23" w:rsidP="00394EA1">
      <w:pPr>
        <w:pStyle w:val="Odstavecseseznamem"/>
        <w:ind w:left="0"/>
        <w:jc w:val="both"/>
        <w:rPr>
          <w:rFonts w:ascii="Lucida Sans Unicode" w:hAnsi="Lucida Sans Unicode" w:cs="Lucida Sans Unicode"/>
          <w:sz w:val="24"/>
          <w:szCs w:val="24"/>
          <w:u w:val="single"/>
        </w:rPr>
      </w:pPr>
      <w:r w:rsidRPr="00D11D23">
        <w:rPr>
          <w:rFonts w:ascii="Lucida Sans Unicode" w:hAnsi="Lucida Sans Unicode" w:cs="Lucida Sans Unicode"/>
          <w:sz w:val="24"/>
          <w:szCs w:val="24"/>
          <w:u w:val="single"/>
        </w:rPr>
        <w:t xml:space="preserve"> </w:t>
      </w:r>
    </w:p>
    <w:p w14:paraId="2084121D" w14:textId="7FE43034" w:rsidR="008B5F9F" w:rsidRPr="000C18F8" w:rsidRDefault="008B5F9F" w:rsidP="00394EA1">
      <w:pPr>
        <w:pStyle w:val="Odstavecseseznamem"/>
        <w:ind w:left="0"/>
        <w:jc w:val="both"/>
        <w:rPr>
          <w:rFonts w:ascii="Lucida Sans Unicode" w:hAnsi="Lucida Sans Unicode" w:cs="Lucida Sans Unicode"/>
          <w:b/>
          <w:sz w:val="28"/>
          <w:szCs w:val="28"/>
        </w:rPr>
      </w:pPr>
      <w:r w:rsidRPr="000C18F8">
        <w:rPr>
          <w:rFonts w:ascii="Lucida Sans Unicode" w:hAnsi="Lucida Sans Unicode" w:cs="Lucida Sans Unicode"/>
          <w:b/>
          <w:sz w:val="28"/>
          <w:szCs w:val="28"/>
        </w:rPr>
        <w:t xml:space="preserve">Stavební fyzika – tepelná technika, osvětlení, oslunění, akustik a/hluk, </w:t>
      </w:r>
    </w:p>
    <w:p w14:paraId="05B79CE8" w14:textId="41233E55" w:rsidR="008B5F9F" w:rsidRPr="000C18F8" w:rsidRDefault="008B5F9F" w:rsidP="00B61FDD">
      <w:pPr>
        <w:jc w:val="both"/>
        <w:rPr>
          <w:rFonts w:ascii="Lucida Sans Unicode" w:hAnsi="Lucida Sans Unicode" w:cs="Lucida Sans Unicode"/>
          <w:sz w:val="24"/>
          <w:szCs w:val="24"/>
        </w:rPr>
      </w:pPr>
      <w:r w:rsidRPr="000C18F8">
        <w:rPr>
          <w:rFonts w:ascii="Lucida Sans Unicode" w:hAnsi="Lucida Sans Unicode" w:cs="Lucida Sans Unicode"/>
          <w:b/>
          <w:sz w:val="24"/>
          <w:szCs w:val="24"/>
        </w:rPr>
        <w:t xml:space="preserve">Tepelná technika: </w:t>
      </w:r>
      <w:bookmarkStart w:id="0" w:name="_Hlk522184491"/>
      <w:r w:rsidR="009E7852">
        <w:rPr>
          <w:rFonts w:ascii="Lucida Sans Unicode" w:hAnsi="Lucida Sans Unicode" w:cs="Lucida Sans Unicode"/>
          <w:sz w:val="24"/>
          <w:szCs w:val="24"/>
        </w:rPr>
        <w:t>bez požadavku</w:t>
      </w:r>
      <w:r w:rsidR="00321AA1" w:rsidRPr="000C18F8">
        <w:rPr>
          <w:rFonts w:ascii="Lucida Sans Unicode" w:hAnsi="Lucida Sans Unicode" w:cs="Lucida Sans Unicode"/>
          <w:sz w:val="24"/>
          <w:szCs w:val="24"/>
        </w:rPr>
        <w:t xml:space="preserve"> </w:t>
      </w:r>
      <w:bookmarkEnd w:id="0"/>
    </w:p>
    <w:p w14:paraId="700B36DC" w14:textId="77777777" w:rsidR="00AC5F15" w:rsidRPr="000C18F8" w:rsidRDefault="00AC5F15" w:rsidP="00B61FDD">
      <w:pPr>
        <w:jc w:val="both"/>
        <w:rPr>
          <w:rFonts w:ascii="Lucida Sans Unicode" w:hAnsi="Lucida Sans Unicode" w:cs="Lucida Sans Unicode"/>
          <w:sz w:val="24"/>
          <w:szCs w:val="24"/>
        </w:rPr>
      </w:pPr>
    </w:p>
    <w:p w14:paraId="1441420B" w14:textId="728B085C" w:rsidR="008B5F9F" w:rsidRPr="000C18F8" w:rsidRDefault="00B72B12" w:rsidP="00282D56">
      <w:pPr>
        <w:jc w:val="both"/>
        <w:rPr>
          <w:rFonts w:ascii="Lucida Sans Unicode" w:hAnsi="Lucida Sans Unicode" w:cs="Lucida Sans Unicode"/>
          <w:b/>
          <w:sz w:val="24"/>
          <w:szCs w:val="24"/>
        </w:rPr>
      </w:pPr>
      <w:r w:rsidRPr="000C18F8">
        <w:rPr>
          <w:rFonts w:ascii="Lucida Sans Unicode" w:hAnsi="Lucida Sans Unicode" w:cs="Lucida Sans Unicode"/>
          <w:b/>
          <w:sz w:val="24"/>
          <w:szCs w:val="24"/>
        </w:rPr>
        <w:t xml:space="preserve">Osvětlení: </w:t>
      </w:r>
      <w:r w:rsidR="00394EA1" w:rsidRPr="000C18F8">
        <w:rPr>
          <w:rFonts w:ascii="Lucida Sans Unicode" w:hAnsi="Lucida Sans Unicode" w:cs="Lucida Sans Unicode"/>
          <w:sz w:val="24"/>
          <w:szCs w:val="24"/>
        </w:rPr>
        <w:t>nově vzniklé prostory budou osvětleny –</w:t>
      </w:r>
      <w:r w:rsidR="00A92FC5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394EA1" w:rsidRPr="000C18F8">
        <w:rPr>
          <w:rFonts w:ascii="Lucida Sans Unicode" w:hAnsi="Lucida Sans Unicode" w:cs="Lucida Sans Unicode"/>
          <w:sz w:val="24"/>
          <w:szCs w:val="24"/>
        </w:rPr>
        <w:t>umělým osvětlením</w:t>
      </w:r>
      <w:r w:rsidR="00321AA1" w:rsidRPr="000C18F8">
        <w:rPr>
          <w:rFonts w:ascii="Lucida Sans Unicode" w:hAnsi="Lucida Sans Unicode" w:cs="Lucida Sans Unicode"/>
          <w:sz w:val="24"/>
          <w:szCs w:val="24"/>
        </w:rPr>
        <w:t xml:space="preserve"> </w:t>
      </w:r>
      <w:bookmarkStart w:id="1" w:name="_GoBack"/>
      <w:bookmarkEnd w:id="1"/>
    </w:p>
    <w:p w14:paraId="268F5EF0" w14:textId="77777777" w:rsidR="008B5F9F" w:rsidRPr="000C18F8" w:rsidRDefault="008B5F9F" w:rsidP="008B5F9F">
      <w:pPr>
        <w:rPr>
          <w:rFonts w:ascii="Lucida Sans Unicode" w:hAnsi="Lucida Sans Unicode" w:cs="Lucida Sans Unicode"/>
          <w:b/>
          <w:szCs w:val="24"/>
        </w:rPr>
      </w:pPr>
    </w:p>
    <w:p w14:paraId="6539E6D7" w14:textId="77777777" w:rsidR="008B5F9F" w:rsidRPr="006D33B7" w:rsidRDefault="008B5F9F" w:rsidP="008B5F9F"/>
    <w:p w14:paraId="7959B525" w14:textId="77777777" w:rsidR="008B5F9F" w:rsidRDefault="008B5F9F" w:rsidP="008B5F9F">
      <w:pPr>
        <w:pStyle w:val="Nzev"/>
        <w:tabs>
          <w:tab w:val="left" w:pos="567"/>
        </w:tabs>
        <w:spacing w:after="120"/>
        <w:jc w:val="left"/>
        <w:rPr>
          <w:rFonts w:ascii="Arial Narrow" w:hAnsi="Arial Narrow" w:cs="Calibri"/>
          <w:szCs w:val="24"/>
        </w:rPr>
      </w:pPr>
    </w:p>
    <w:p w14:paraId="018753FE" w14:textId="77777777" w:rsidR="00CF2D0A" w:rsidRDefault="00CF2D0A" w:rsidP="008B5F9F">
      <w:pPr>
        <w:pStyle w:val="Nzev"/>
        <w:tabs>
          <w:tab w:val="left" w:pos="567"/>
        </w:tabs>
        <w:spacing w:after="120"/>
        <w:jc w:val="left"/>
        <w:rPr>
          <w:rFonts w:ascii="Arial Narrow" w:hAnsi="Arial Narrow" w:cs="Calibri"/>
          <w:szCs w:val="24"/>
        </w:rPr>
      </w:pPr>
    </w:p>
    <w:p w14:paraId="3FADDB04" w14:textId="77777777" w:rsidR="008B1D32" w:rsidRPr="007B37E5" w:rsidRDefault="00CF2D0A" w:rsidP="008B5F9F">
      <w:pPr>
        <w:pStyle w:val="Odstavecseseznamem"/>
        <w:ind w:left="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B2ECC0D" wp14:editId="3D56D2FC">
                <wp:simplePos x="0" y="0"/>
                <wp:positionH relativeFrom="column">
                  <wp:posOffset>3318510</wp:posOffset>
                </wp:positionH>
                <wp:positionV relativeFrom="paragraph">
                  <wp:posOffset>2307590</wp:posOffset>
                </wp:positionV>
                <wp:extent cx="287591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59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7A5BD11" w14:textId="77777777" w:rsidR="00D96D3A" w:rsidRPr="0040272A" w:rsidRDefault="00D96D3A" w:rsidP="00CF2D0A">
                            <w:pPr>
                              <w:pStyle w:val="Titulek"/>
                              <w:rPr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2ECC0D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261.3pt;margin-top:181.7pt;width:226.45pt;height:.0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" stroked="f">
                <v:textbox style="mso-fit-shape-to-text:t" inset="0,0,0,0">
                  <w:txbxContent>
                    <w:p w14:paraId="17A5BD11" w14:textId="77777777" w:rsidR="00D96D3A" w:rsidRPr="0040272A" w:rsidRDefault="00D96D3A" w:rsidP="00CF2D0A">
                      <w:pPr>
                        <w:pStyle w:val="Titulek"/>
                        <w:rPr>
                          <w:b/>
                          <w:noProof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8B1D32" w:rsidRPr="007B37E5" w:rsidSect="00B21313">
      <w:footerReference w:type="even" r:id="rId8"/>
      <w:footerReference w:type="default" r:id="rId9"/>
      <w:pgSz w:w="11906" w:h="16838" w:code="9"/>
      <w:pgMar w:top="851" w:right="709" w:bottom="1134" w:left="1134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B23AF" w14:textId="77777777" w:rsidR="00B90368" w:rsidRDefault="00B90368">
      <w:r>
        <w:separator/>
      </w:r>
    </w:p>
  </w:endnote>
  <w:endnote w:type="continuationSeparator" w:id="0">
    <w:p w14:paraId="167F42BA" w14:textId="77777777" w:rsidR="00B90368" w:rsidRDefault="00B9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A2D02" w14:textId="77777777" w:rsidR="00D96D3A" w:rsidRDefault="00D96D3A" w:rsidP="006372A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87D72E8" w14:textId="77777777" w:rsidR="00D96D3A" w:rsidRDefault="00D96D3A" w:rsidP="00592FD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981066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3EDB32" w14:textId="77777777" w:rsidR="00D96D3A" w:rsidRDefault="00D96D3A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6C0F29" w14:textId="77777777" w:rsidR="00D96D3A" w:rsidRPr="00E85A54" w:rsidRDefault="00D96D3A" w:rsidP="00E85A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DD661" w14:textId="77777777" w:rsidR="00B90368" w:rsidRDefault="00B90368">
      <w:r>
        <w:separator/>
      </w:r>
    </w:p>
  </w:footnote>
  <w:footnote w:type="continuationSeparator" w:id="0">
    <w:p w14:paraId="721E37B1" w14:textId="77777777" w:rsidR="00B90368" w:rsidRDefault="00B90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1724B"/>
    <w:multiLevelType w:val="hybridMultilevel"/>
    <w:tmpl w:val="869C8178"/>
    <w:lvl w:ilvl="0" w:tplc="6B3ECAE4">
      <w:start w:val="1"/>
      <w:numFmt w:val="lowerLetter"/>
      <w:lvlText w:val="%1)"/>
      <w:lvlJc w:val="left"/>
      <w:pPr>
        <w:ind w:left="36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C10AEE"/>
    <w:multiLevelType w:val="singleLevel"/>
    <w:tmpl w:val="1E8E86B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8DF7FB4"/>
    <w:multiLevelType w:val="hybridMultilevel"/>
    <w:tmpl w:val="74344A9A"/>
    <w:lvl w:ilvl="0" w:tplc="FED48F4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641B9"/>
    <w:multiLevelType w:val="hybridMultilevel"/>
    <w:tmpl w:val="05A4B56A"/>
    <w:lvl w:ilvl="0" w:tplc="1416E98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576353"/>
    <w:multiLevelType w:val="hybridMultilevel"/>
    <w:tmpl w:val="4A946BA6"/>
    <w:lvl w:ilvl="0" w:tplc="987E90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61BC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EE31A9"/>
    <w:multiLevelType w:val="hybridMultilevel"/>
    <w:tmpl w:val="7F80C0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786DC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7">
      <w:start w:val="1"/>
      <w:numFmt w:val="lowerLetter"/>
      <w:lvlText w:val="%3)"/>
      <w:lvlJc w:val="left"/>
      <w:pPr>
        <w:tabs>
          <w:tab w:val="num" w:pos="180"/>
        </w:tabs>
        <w:ind w:left="1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2E4C69"/>
    <w:multiLevelType w:val="hybridMultilevel"/>
    <w:tmpl w:val="9028C9C6"/>
    <w:lvl w:ilvl="0" w:tplc="5D72705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1A916FA0"/>
    <w:multiLevelType w:val="hybridMultilevel"/>
    <w:tmpl w:val="8390B2E8"/>
    <w:lvl w:ilvl="0" w:tplc="B510A5A0">
      <w:start w:val="1"/>
      <w:numFmt w:val="upperLetter"/>
      <w:lvlText w:val="%1.1"/>
      <w:lvlJc w:val="left"/>
      <w:pPr>
        <w:ind w:left="18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0355399"/>
    <w:multiLevelType w:val="hybridMultilevel"/>
    <w:tmpl w:val="A2CE2C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462CB"/>
    <w:multiLevelType w:val="hybridMultilevel"/>
    <w:tmpl w:val="50E02AC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22A4319B"/>
    <w:multiLevelType w:val="hybridMultilevel"/>
    <w:tmpl w:val="6A3262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2DC7F3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89D534B"/>
    <w:multiLevelType w:val="hybridMultilevel"/>
    <w:tmpl w:val="6502533C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207385"/>
    <w:multiLevelType w:val="hybridMultilevel"/>
    <w:tmpl w:val="2AE290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23C5790"/>
    <w:multiLevelType w:val="hybridMultilevel"/>
    <w:tmpl w:val="FB1E68D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255201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365609"/>
    <w:multiLevelType w:val="hybridMultilevel"/>
    <w:tmpl w:val="9176E060"/>
    <w:lvl w:ilvl="0" w:tplc="0276AC5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37FF0353"/>
    <w:multiLevelType w:val="hybridMultilevel"/>
    <w:tmpl w:val="50E02AC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3B1545BD"/>
    <w:multiLevelType w:val="hybridMultilevel"/>
    <w:tmpl w:val="2E9C77C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F460E7D"/>
    <w:multiLevelType w:val="hybridMultilevel"/>
    <w:tmpl w:val="1BE46C64"/>
    <w:lvl w:ilvl="0" w:tplc="93EA0754">
      <w:start w:val="1"/>
      <w:numFmt w:val="upperLetter"/>
      <w:lvlText w:val="%1.1"/>
      <w:lvlJc w:val="left"/>
      <w:pPr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02" w:hanging="360"/>
      </w:pPr>
    </w:lvl>
    <w:lvl w:ilvl="2" w:tplc="0405001B" w:tentative="1">
      <w:start w:val="1"/>
      <w:numFmt w:val="lowerRoman"/>
      <w:lvlText w:val="%3."/>
      <w:lvlJc w:val="right"/>
      <w:pPr>
        <w:ind w:left="2422" w:hanging="180"/>
      </w:pPr>
    </w:lvl>
    <w:lvl w:ilvl="3" w:tplc="0405000F" w:tentative="1">
      <w:start w:val="1"/>
      <w:numFmt w:val="decimal"/>
      <w:lvlText w:val="%4."/>
      <w:lvlJc w:val="left"/>
      <w:pPr>
        <w:ind w:left="3142" w:hanging="360"/>
      </w:pPr>
    </w:lvl>
    <w:lvl w:ilvl="4" w:tplc="04050019" w:tentative="1">
      <w:start w:val="1"/>
      <w:numFmt w:val="lowerLetter"/>
      <w:lvlText w:val="%5."/>
      <w:lvlJc w:val="left"/>
      <w:pPr>
        <w:ind w:left="3862" w:hanging="360"/>
      </w:pPr>
    </w:lvl>
    <w:lvl w:ilvl="5" w:tplc="0405001B" w:tentative="1">
      <w:start w:val="1"/>
      <w:numFmt w:val="lowerRoman"/>
      <w:lvlText w:val="%6."/>
      <w:lvlJc w:val="right"/>
      <w:pPr>
        <w:ind w:left="4582" w:hanging="180"/>
      </w:pPr>
    </w:lvl>
    <w:lvl w:ilvl="6" w:tplc="0405000F" w:tentative="1">
      <w:start w:val="1"/>
      <w:numFmt w:val="decimal"/>
      <w:lvlText w:val="%7."/>
      <w:lvlJc w:val="left"/>
      <w:pPr>
        <w:ind w:left="5302" w:hanging="360"/>
      </w:pPr>
    </w:lvl>
    <w:lvl w:ilvl="7" w:tplc="04050019" w:tentative="1">
      <w:start w:val="1"/>
      <w:numFmt w:val="lowerLetter"/>
      <w:lvlText w:val="%8."/>
      <w:lvlJc w:val="left"/>
      <w:pPr>
        <w:ind w:left="6022" w:hanging="360"/>
      </w:pPr>
    </w:lvl>
    <w:lvl w:ilvl="8" w:tplc="0405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21" w15:restartNumberingAfterBreak="0">
    <w:nsid w:val="418124D8"/>
    <w:multiLevelType w:val="hybridMultilevel"/>
    <w:tmpl w:val="7982E2F6"/>
    <w:lvl w:ilvl="0" w:tplc="DA1C0AD6">
      <w:start w:val="1"/>
      <w:numFmt w:val="bullet"/>
      <w:lvlText w:val="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470"/>
        </w:tabs>
        <w:ind w:left="74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190"/>
        </w:tabs>
        <w:ind w:left="81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10"/>
        </w:tabs>
        <w:ind w:left="8910" w:hanging="360"/>
      </w:pPr>
      <w:rPr>
        <w:rFonts w:ascii="Wingdings" w:hAnsi="Wingdings" w:hint="default"/>
      </w:rPr>
    </w:lvl>
  </w:abstractNum>
  <w:abstractNum w:abstractNumId="22" w15:restartNumberingAfterBreak="0">
    <w:nsid w:val="439569BE"/>
    <w:multiLevelType w:val="hybridMultilevel"/>
    <w:tmpl w:val="31840664"/>
    <w:lvl w:ilvl="0" w:tplc="0E94C6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72A02"/>
    <w:multiLevelType w:val="hybridMultilevel"/>
    <w:tmpl w:val="03D2F9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A1DC10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u w:val="none"/>
      </w:rPr>
    </w:lvl>
    <w:lvl w:ilvl="2" w:tplc="1E5C2042">
      <w:start w:val="1"/>
      <w:numFmt w:val="lowerLetter"/>
      <w:lvlText w:val="%3."/>
      <w:lvlJc w:val="left"/>
      <w:pPr>
        <w:tabs>
          <w:tab w:val="num" w:pos="2580"/>
        </w:tabs>
        <w:ind w:left="2580" w:hanging="600"/>
      </w:pPr>
      <w:rPr>
        <w:rFonts w:ascii="Arial" w:hAnsi="Arial" w:hint="default"/>
        <w:b/>
        <w:caps w:val="0"/>
        <w:strike w:val="0"/>
        <w:dstrike w:val="0"/>
        <w:vanish w:val="0"/>
        <w:color w:val="000000"/>
        <w:u w:val="none"/>
        <w:vertAlign w:val="baseline"/>
      </w:rPr>
    </w:lvl>
    <w:lvl w:ilvl="3" w:tplc="DA1C0AD6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u w:val="none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294481"/>
    <w:multiLevelType w:val="hybridMultilevel"/>
    <w:tmpl w:val="8B5CB53A"/>
    <w:lvl w:ilvl="0" w:tplc="DA1C0AD6">
      <w:start w:val="1"/>
      <w:numFmt w:val="bullet"/>
      <w:lvlText w:val="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25" w15:restartNumberingAfterBreak="0">
    <w:nsid w:val="4F540C08"/>
    <w:multiLevelType w:val="hybridMultilevel"/>
    <w:tmpl w:val="5D02A6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BB39C1"/>
    <w:multiLevelType w:val="hybridMultilevel"/>
    <w:tmpl w:val="50E02AC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52A67594"/>
    <w:multiLevelType w:val="hybridMultilevel"/>
    <w:tmpl w:val="0BFC1E7E"/>
    <w:lvl w:ilvl="0" w:tplc="E1E6ED0A">
      <w:start w:val="2002"/>
      <w:numFmt w:val="bullet"/>
      <w:lvlText w:val="-"/>
      <w:lvlJc w:val="left"/>
      <w:pPr>
        <w:tabs>
          <w:tab w:val="num" w:pos="2948"/>
        </w:tabs>
        <w:ind w:left="294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28" w15:restartNumberingAfterBreak="0">
    <w:nsid w:val="569E23B6"/>
    <w:multiLevelType w:val="hybridMultilevel"/>
    <w:tmpl w:val="A7E8F64E"/>
    <w:lvl w:ilvl="0" w:tplc="4B706D3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273943"/>
    <w:multiLevelType w:val="hybridMultilevel"/>
    <w:tmpl w:val="50E02AC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 w15:restartNumberingAfterBreak="0">
    <w:nsid w:val="595846D4"/>
    <w:multiLevelType w:val="hybridMultilevel"/>
    <w:tmpl w:val="EEA84212"/>
    <w:lvl w:ilvl="0" w:tplc="04050017">
      <w:start w:val="1"/>
      <w:numFmt w:val="lowerLetter"/>
      <w:lvlText w:val="%1)"/>
      <w:lvlJc w:val="left"/>
      <w:pPr>
        <w:ind w:left="2145" w:hanging="360"/>
      </w:pPr>
    </w:lvl>
    <w:lvl w:ilvl="1" w:tplc="04050019" w:tentative="1">
      <w:start w:val="1"/>
      <w:numFmt w:val="lowerLetter"/>
      <w:lvlText w:val="%2."/>
      <w:lvlJc w:val="left"/>
      <w:pPr>
        <w:ind w:left="2865" w:hanging="360"/>
      </w:pPr>
    </w:lvl>
    <w:lvl w:ilvl="2" w:tplc="0405001B" w:tentative="1">
      <w:start w:val="1"/>
      <w:numFmt w:val="lowerRoman"/>
      <w:lvlText w:val="%3."/>
      <w:lvlJc w:val="right"/>
      <w:pPr>
        <w:ind w:left="3585" w:hanging="180"/>
      </w:pPr>
    </w:lvl>
    <w:lvl w:ilvl="3" w:tplc="0405000F" w:tentative="1">
      <w:start w:val="1"/>
      <w:numFmt w:val="decimal"/>
      <w:lvlText w:val="%4."/>
      <w:lvlJc w:val="left"/>
      <w:pPr>
        <w:ind w:left="4305" w:hanging="360"/>
      </w:pPr>
    </w:lvl>
    <w:lvl w:ilvl="4" w:tplc="04050019" w:tentative="1">
      <w:start w:val="1"/>
      <w:numFmt w:val="lowerLetter"/>
      <w:lvlText w:val="%5."/>
      <w:lvlJc w:val="left"/>
      <w:pPr>
        <w:ind w:left="5025" w:hanging="360"/>
      </w:pPr>
    </w:lvl>
    <w:lvl w:ilvl="5" w:tplc="0405001B" w:tentative="1">
      <w:start w:val="1"/>
      <w:numFmt w:val="lowerRoman"/>
      <w:lvlText w:val="%6."/>
      <w:lvlJc w:val="right"/>
      <w:pPr>
        <w:ind w:left="5745" w:hanging="180"/>
      </w:pPr>
    </w:lvl>
    <w:lvl w:ilvl="6" w:tplc="0405000F" w:tentative="1">
      <w:start w:val="1"/>
      <w:numFmt w:val="decimal"/>
      <w:lvlText w:val="%7."/>
      <w:lvlJc w:val="left"/>
      <w:pPr>
        <w:ind w:left="6465" w:hanging="360"/>
      </w:pPr>
    </w:lvl>
    <w:lvl w:ilvl="7" w:tplc="04050019" w:tentative="1">
      <w:start w:val="1"/>
      <w:numFmt w:val="lowerLetter"/>
      <w:lvlText w:val="%8."/>
      <w:lvlJc w:val="left"/>
      <w:pPr>
        <w:ind w:left="7185" w:hanging="360"/>
      </w:pPr>
    </w:lvl>
    <w:lvl w:ilvl="8" w:tplc="040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5DD90BB1"/>
    <w:multiLevelType w:val="hybridMultilevel"/>
    <w:tmpl w:val="7A0CB2D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0A0B30"/>
    <w:multiLevelType w:val="multilevel"/>
    <w:tmpl w:val="8B5CB53A"/>
    <w:lvl w:ilvl="0">
      <w:start w:val="1"/>
      <w:numFmt w:val="bullet"/>
      <w:lvlText w:val="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33" w15:restartNumberingAfterBreak="0">
    <w:nsid w:val="64C47418"/>
    <w:multiLevelType w:val="hybridMultilevel"/>
    <w:tmpl w:val="1298BA8E"/>
    <w:lvl w:ilvl="0" w:tplc="B510A5A0">
      <w:start w:val="1"/>
      <w:numFmt w:val="upperLetter"/>
      <w:lvlText w:val="%1.1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24A27"/>
    <w:multiLevelType w:val="hybridMultilevel"/>
    <w:tmpl w:val="1F36AF36"/>
    <w:lvl w:ilvl="0" w:tplc="DA1C0AD6">
      <w:start w:val="1"/>
      <w:numFmt w:val="bullet"/>
      <w:lvlText w:val="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5" w15:restartNumberingAfterBreak="0">
    <w:nsid w:val="6B2F4AE3"/>
    <w:multiLevelType w:val="multilevel"/>
    <w:tmpl w:val="03D2F9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u w:val="none"/>
      </w:rPr>
    </w:lvl>
    <w:lvl w:ilvl="2">
      <w:start w:val="1"/>
      <w:numFmt w:val="lowerLetter"/>
      <w:lvlText w:val="%3."/>
      <w:lvlJc w:val="left"/>
      <w:pPr>
        <w:tabs>
          <w:tab w:val="num" w:pos="2580"/>
        </w:tabs>
        <w:ind w:left="2580" w:hanging="600"/>
      </w:pPr>
      <w:rPr>
        <w:rFonts w:ascii="Arial" w:hAnsi="Arial" w:hint="default"/>
        <w:b/>
        <w:caps w:val="0"/>
        <w:strike w:val="0"/>
        <w:dstrike w:val="0"/>
        <w:vanish w:val="0"/>
        <w:color w:val="000000"/>
        <w:u w:val="none"/>
        <w:vertAlign w:val="baseline"/>
      </w:rPr>
    </w:lvl>
    <w:lvl w:ilvl="3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u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713638"/>
    <w:multiLevelType w:val="multilevel"/>
    <w:tmpl w:val="0E262EE4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abstractNum w:abstractNumId="37" w15:restartNumberingAfterBreak="0">
    <w:nsid w:val="7533677C"/>
    <w:multiLevelType w:val="hybridMultilevel"/>
    <w:tmpl w:val="7EBA373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8E23F20"/>
    <w:multiLevelType w:val="hybridMultilevel"/>
    <w:tmpl w:val="0010E328"/>
    <w:lvl w:ilvl="0" w:tplc="B510A5A0">
      <w:start w:val="1"/>
      <w:numFmt w:val="upperLetter"/>
      <w:lvlText w:val="%1.1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35"/>
  </w:num>
  <w:num w:numId="4">
    <w:abstractNumId w:val="1"/>
  </w:num>
  <w:num w:numId="5">
    <w:abstractNumId w:val="6"/>
  </w:num>
  <w:num w:numId="6">
    <w:abstractNumId w:val="17"/>
  </w:num>
  <w:num w:numId="7">
    <w:abstractNumId w:val="2"/>
  </w:num>
  <w:num w:numId="8">
    <w:abstractNumId w:val="34"/>
  </w:num>
  <w:num w:numId="9">
    <w:abstractNumId w:val="21"/>
  </w:num>
  <w:num w:numId="10">
    <w:abstractNumId w:val="24"/>
  </w:num>
  <w:num w:numId="11">
    <w:abstractNumId w:val="32"/>
  </w:num>
  <w:num w:numId="12">
    <w:abstractNumId w:val="27"/>
  </w:num>
  <w:num w:numId="13">
    <w:abstractNumId w:val="28"/>
  </w:num>
  <w:num w:numId="14">
    <w:abstractNumId w:val="31"/>
  </w:num>
  <w:num w:numId="15">
    <w:abstractNumId w:val="25"/>
  </w:num>
  <w:num w:numId="16">
    <w:abstractNumId w:val="0"/>
  </w:num>
  <w:num w:numId="17">
    <w:abstractNumId w:val="9"/>
  </w:num>
  <w:num w:numId="18">
    <w:abstractNumId w:val="13"/>
  </w:num>
  <w:num w:numId="19">
    <w:abstractNumId w:val="8"/>
  </w:num>
  <w:num w:numId="20">
    <w:abstractNumId w:val="33"/>
  </w:num>
  <w:num w:numId="21">
    <w:abstractNumId w:val="38"/>
  </w:num>
  <w:num w:numId="22">
    <w:abstractNumId w:val="20"/>
  </w:num>
  <w:num w:numId="23">
    <w:abstractNumId w:val="12"/>
  </w:num>
  <w:num w:numId="24">
    <w:abstractNumId w:val="5"/>
  </w:num>
  <w:num w:numId="25">
    <w:abstractNumId w:val="16"/>
  </w:num>
  <w:num w:numId="26">
    <w:abstractNumId w:val="30"/>
  </w:num>
  <w:num w:numId="27">
    <w:abstractNumId w:val="18"/>
  </w:num>
  <w:num w:numId="28">
    <w:abstractNumId w:val="29"/>
  </w:num>
  <w:num w:numId="29">
    <w:abstractNumId w:val="26"/>
  </w:num>
  <w:num w:numId="30">
    <w:abstractNumId w:val="10"/>
  </w:num>
  <w:num w:numId="31">
    <w:abstractNumId w:val="14"/>
  </w:num>
  <w:num w:numId="32">
    <w:abstractNumId w:val="22"/>
  </w:num>
  <w:num w:numId="33">
    <w:abstractNumId w:val="3"/>
  </w:num>
  <w:num w:numId="34">
    <w:abstractNumId w:val="7"/>
  </w:num>
  <w:num w:numId="35">
    <w:abstractNumId w:val="11"/>
  </w:num>
  <w:num w:numId="36">
    <w:abstractNumId w:val="19"/>
  </w:num>
  <w:num w:numId="37">
    <w:abstractNumId w:val="15"/>
  </w:num>
  <w:num w:numId="38">
    <w:abstractNumId w:val="4"/>
  </w:num>
  <w:num w:numId="39">
    <w:abstractNumId w:val="3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style="mso-position-horizontal:center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746"/>
    <w:rsid w:val="00001832"/>
    <w:rsid w:val="00001FCF"/>
    <w:rsid w:val="00003666"/>
    <w:rsid w:val="00007B74"/>
    <w:rsid w:val="00010C2C"/>
    <w:rsid w:val="000137EF"/>
    <w:rsid w:val="000148BF"/>
    <w:rsid w:val="00015B88"/>
    <w:rsid w:val="00016BD7"/>
    <w:rsid w:val="000176D3"/>
    <w:rsid w:val="000227F6"/>
    <w:rsid w:val="00023744"/>
    <w:rsid w:val="00024338"/>
    <w:rsid w:val="000250CF"/>
    <w:rsid w:val="00025B7C"/>
    <w:rsid w:val="00032A0A"/>
    <w:rsid w:val="00033094"/>
    <w:rsid w:val="000332F0"/>
    <w:rsid w:val="00034331"/>
    <w:rsid w:val="00034935"/>
    <w:rsid w:val="00035FC2"/>
    <w:rsid w:val="00036897"/>
    <w:rsid w:val="000371CB"/>
    <w:rsid w:val="000378AF"/>
    <w:rsid w:val="00040856"/>
    <w:rsid w:val="00040C16"/>
    <w:rsid w:val="00040E0D"/>
    <w:rsid w:val="00042FCC"/>
    <w:rsid w:val="00043864"/>
    <w:rsid w:val="00045282"/>
    <w:rsid w:val="00045E99"/>
    <w:rsid w:val="000465BD"/>
    <w:rsid w:val="000503EB"/>
    <w:rsid w:val="00051465"/>
    <w:rsid w:val="00051E72"/>
    <w:rsid w:val="00052422"/>
    <w:rsid w:val="00053156"/>
    <w:rsid w:val="00061D7B"/>
    <w:rsid w:val="00064805"/>
    <w:rsid w:val="000669CA"/>
    <w:rsid w:val="00066C5A"/>
    <w:rsid w:val="000674F4"/>
    <w:rsid w:val="00067E24"/>
    <w:rsid w:val="0007072F"/>
    <w:rsid w:val="00072E97"/>
    <w:rsid w:val="00074054"/>
    <w:rsid w:val="000756D1"/>
    <w:rsid w:val="00076E5C"/>
    <w:rsid w:val="000804E3"/>
    <w:rsid w:val="00080C89"/>
    <w:rsid w:val="000811EA"/>
    <w:rsid w:val="00082BEE"/>
    <w:rsid w:val="0008676C"/>
    <w:rsid w:val="000873DB"/>
    <w:rsid w:val="000874E0"/>
    <w:rsid w:val="000943D9"/>
    <w:rsid w:val="00094FF5"/>
    <w:rsid w:val="000954C2"/>
    <w:rsid w:val="000970E9"/>
    <w:rsid w:val="000A012C"/>
    <w:rsid w:val="000A0275"/>
    <w:rsid w:val="000A0587"/>
    <w:rsid w:val="000A07BE"/>
    <w:rsid w:val="000A1947"/>
    <w:rsid w:val="000A2F26"/>
    <w:rsid w:val="000A3118"/>
    <w:rsid w:val="000A4372"/>
    <w:rsid w:val="000A5304"/>
    <w:rsid w:val="000B056B"/>
    <w:rsid w:val="000B0858"/>
    <w:rsid w:val="000B1D24"/>
    <w:rsid w:val="000B2E25"/>
    <w:rsid w:val="000B484E"/>
    <w:rsid w:val="000B50BF"/>
    <w:rsid w:val="000B7142"/>
    <w:rsid w:val="000C053B"/>
    <w:rsid w:val="000C18F8"/>
    <w:rsid w:val="000C190C"/>
    <w:rsid w:val="000C2112"/>
    <w:rsid w:val="000C302F"/>
    <w:rsid w:val="000C33CA"/>
    <w:rsid w:val="000C354B"/>
    <w:rsid w:val="000C4A74"/>
    <w:rsid w:val="000C4C85"/>
    <w:rsid w:val="000C510C"/>
    <w:rsid w:val="000C742D"/>
    <w:rsid w:val="000D0F5D"/>
    <w:rsid w:val="000D29CD"/>
    <w:rsid w:val="000D2C34"/>
    <w:rsid w:val="000D2FB2"/>
    <w:rsid w:val="000D4CBB"/>
    <w:rsid w:val="000D56AF"/>
    <w:rsid w:val="000D70D6"/>
    <w:rsid w:val="000E1143"/>
    <w:rsid w:val="000E1184"/>
    <w:rsid w:val="000E11A7"/>
    <w:rsid w:val="000E1FE1"/>
    <w:rsid w:val="000E20B8"/>
    <w:rsid w:val="000E2541"/>
    <w:rsid w:val="000E266D"/>
    <w:rsid w:val="000E2CAF"/>
    <w:rsid w:val="000E3740"/>
    <w:rsid w:val="000E43D4"/>
    <w:rsid w:val="000E4683"/>
    <w:rsid w:val="000E52DF"/>
    <w:rsid w:val="000F07D8"/>
    <w:rsid w:val="000F0C60"/>
    <w:rsid w:val="000F5036"/>
    <w:rsid w:val="000F58A1"/>
    <w:rsid w:val="000F6885"/>
    <w:rsid w:val="000F6FEF"/>
    <w:rsid w:val="000F763D"/>
    <w:rsid w:val="0010117B"/>
    <w:rsid w:val="00103475"/>
    <w:rsid w:val="00106BEE"/>
    <w:rsid w:val="00106F09"/>
    <w:rsid w:val="001108A4"/>
    <w:rsid w:val="00112C4E"/>
    <w:rsid w:val="00113B4D"/>
    <w:rsid w:val="001145B6"/>
    <w:rsid w:val="0012063A"/>
    <w:rsid w:val="00122316"/>
    <w:rsid w:val="00122583"/>
    <w:rsid w:val="00122FC5"/>
    <w:rsid w:val="00124401"/>
    <w:rsid w:val="0012535D"/>
    <w:rsid w:val="00125574"/>
    <w:rsid w:val="00127E8C"/>
    <w:rsid w:val="00134000"/>
    <w:rsid w:val="0013404C"/>
    <w:rsid w:val="00135D4E"/>
    <w:rsid w:val="00135E54"/>
    <w:rsid w:val="00137034"/>
    <w:rsid w:val="001412E1"/>
    <w:rsid w:val="001421EB"/>
    <w:rsid w:val="00142DA5"/>
    <w:rsid w:val="001437BE"/>
    <w:rsid w:val="001447E4"/>
    <w:rsid w:val="001454C9"/>
    <w:rsid w:val="001464F0"/>
    <w:rsid w:val="00147565"/>
    <w:rsid w:val="001505AA"/>
    <w:rsid w:val="001525FC"/>
    <w:rsid w:val="00154E06"/>
    <w:rsid w:val="00155721"/>
    <w:rsid w:val="00161F8F"/>
    <w:rsid w:val="0016208B"/>
    <w:rsid w:val="001631F1"/>
    <w:rsid w:val="00163AF5"/>
    <w:rsid w:val="00164E54"/>
    <w:rsid w:val="001662E0"/>
    <w:rsid w:val="00167C90"/>
    <w:rsid w:val="00170AA1"/>
    <w:rsid w:val="00171C5B"/>
    <w:rsid w:val="0017231C"/>
    <w:rsid w:val="00172C49"/>
    <w:rsid w:val="00172F08"/>
    <w:rsid w:val="0017561D"/>
    <w:rsid w:val="001777BF"/>
    <w:rsid w:val="001805A0"/>
    <w:rsid w:val="001810BF"/>
    <w:rsid w:val="00183884"/>
    <w:rsid w:val="00183DC7"/>
    <w:rsid w:val="00183E69"/>
    <w:rsid w:val="001842CC"/>
    <w:rsid w:val="00184B89"/>
    <w:rsid w:val="00186F30"/>
    <w:rsid w:val="0018747D"/>
    <w:rsid w:val="00187CD6"/>
    <w:rsid w:val="00190855"/>
    <w:rsid w:val="00191890"/>
    <w:rsid w:val="001925C6"/>
    <w:rsid w:val="001A1357"/>
    <w:rsid w:val="001A2C22"/>
    <w:rsid w:val="001A5A7C"/>
    <w:rsid w:val="001B28C5"/>
    <w:rsid w:val="001B399E"/>
    <w:rsid w:val="001B6C79"/>
    <w:rsid w:val="001B6F24"/>
    <w:rsid w:val="001C1506"/>
    <w:rsid w:val="001C3255"/>
    <w:rsid w:val="001C3D1F"/>
    <w:rsid w:val="001C46D1"/>
    <w:rsid w:val="001D162D"/>
    <w:rsid w:val="001D4251"/>
    <w:rsid w:val="001E0AF1"/>
    <w:rsid w:val="001E28E6"/>
    <w:rsid w:val="001E370D"/>
    <w:rsid w:val="001E6916"/>
    <w:rsid w:val="001E6CCB"/>
    <w:rsid w:val="001F01C0"/>
    <w:rsid w:val="001F0284"/>
    <w:rsid w:val="001F1BAB"/>
    <w:rsid w:val="001F3B21"/>
    <w:rsid w:val="001F5600"/>
    <w:rsid w:val="001F61AA"/>
    <w:rsid w:val="001F6E18"/>
    <w:rsid w:val="0020098D"/>
    <w:rsid w:val="00200D62"/>
    <w:rsid w:val="002024DB"/>
    <w:rsid w:val="00203070"/>
    <w:rsid w:val="00203F7C"/>
    <w:rsid w:val="0020410C"/>
    <w:rsid w:val="00204FC1"/>
    <w:rsid w:val="00207840"/>
    <w:rsid w:val="002118B1"/>
    <w:rsid w:val="00211A39"/>
    <w:rsid w:val="0021285E"/>
    <w:rsid w:val="002151AD"/>
    <w:rsid w:val="00215834"/>
    <w:rsid w:val="00215ABD"/>
    <w:rsid w:val="00217CB6"/>
    <w:rsid w:val="00220416"/>
    <w:rsid w:val="00220746"/>
    <w:rsid w:val="00221FF7"/>
    <w:rsid w:val="002221D3"/>
    <w:rsid w:val="00223183"/>
    <w:rsid w:val="00224020"/>
    <w:rsid w:val="0022419F"/>
    <w:rsid w:val="00225124"/>
    <w:rsid w:val="00225B3D"/>
    <w:rsid w:val="002266DD"/>
    <w:rsid w:val="00226A2E"/>
    <w:rsid w:val="00226BEF"/>
    <w:rsid w:val="00226D27"/>
    <w:rsid w:val="002272DD"/>
    <w:rsid w:val="00227EC0"/>
    <w:rsid w:val="00230194"/>
    <w:rsid w:val="0023053D"/>
    <w:rsid w:val="00231BE0"/>
    <w:rsid w:val="002321EC"/>
    <w:rsid w:val="00237FD2"/>
    <w:rsid w:val="0024350B"/>
    <w:rsid w:val="00243F48"/>
    <w:rsid w:val="00244DE0"/>
    <w:rsid w:val="0024547A"/>
    <w:rsid w:val="00246686"/>
    <w:rsid w:val="00247063"/>
    <w:rsid w:val="00250F05"/>
    <w:rsid w:val="0025217A"/>
    <w:rsid w:val="002532DA"/>
    <w:rsid w:val="0025556F"/>
    <w:rsid w:val="002571BC"/>
    <w:rsid w:val="002604FB"/>
    <w:rsid w:val="002656BB"/>
    <w:rsid w:val="00270B3D"/>
    <w:rsid w:val="002743C5"/>
    <w:rsid w:val="002761AA"/>
    <w:rsid w:val="00276845"/>
    <w:rsid w:val="00276D6C"/>
    <w:rsid w:val="002777CD"/>
    <w:rsid w:val="0028033C"/>
    <w:rsid w:val="00280C29"/>
    <w:rsid w:val="00282D56"/>
    <w:rsid w:val="00286982"/>
    <w:rsid w:val="0028705B"/>
    <w:rsid w:val="002875DC"/>
    <w:rsid w:val="00287D9C"/>
    <w:rsid w:val="0029385E"/>
    <w:rsid w:val="00293894"/>
    <w:rsid w:val="00293CF1"/>
    <w:rsid w:val="00296E82"/>
    <w:rsid w:val="00297300"/>
    <w:rsid w:val="00297363"/>
    <w:rsid w:val="00297B71"/>
    <w:rsid w:val="002A297A"/>
    <w:rsid w:val="002A3B82"/>
    <w:rsid w:val="002A61F7"/>
    <w:rsid w:val="002B0004"/>
    <w:rsid w:val="002B2C04"/>
    <w:rsid w:val="002B317F"/>
    <w:rsid w:val="002B355C"/>
    <w:rsid w:val="002B360E"/>
    <w:rsid w:val="002B3EF0"/>
    <w:rsid w:val="002B6D15"/>
    <w:rsid w:val="002C1467"/>
    <w:rsid w:val="002C29EA"/>
    <w:rsid w:val="002C508D"/>
    <w:rsid w:val="002C6C56"/>
    <w:rsid w:val="002D16DE"/>
    <w:rsid w:val="002D3AB9"/>
    <w:rsid w:val="002D3E95"/>
    <w:rsid w:val="002D58AF"/>
    <w:rsid w:val="002D5C72"/>
    <w:rsid w:val="002D74AC"/>
    <w:rsid w:val="002D796C"/>
    <w:rsid w:val="002E01A0"/>
    <w:rsid w:val="002E29B0"/>
    <w:rsid w:val="002E55F9"/>
    <w:rsid w:val="002E566E"/>
    <w:rsid w:val="002E7AF4"/>
    <w:rsid w:val="002E7F2E"/>
    <w:rsid w:val="002F1A40"/>
    <w:rsid w:val="002F2379"/>
    <w:rsid w:val="002F2975"/>
    <w:rsid w:val="002F4C02"/>
    <w:rsid w:val="002F53E4"/>
    <w:rsid w:val="002F5B49"/>
    <w:rsid w:val="002F5C6B"/>
    <w:rsid w:val="002F7A2E"/>
    <w:rsid w:val="003005CE"/>
    <w:rsid w:val="00301749"/>
    <w:rsid w:val="0030230A"/>
    <w:rsid w:val="00303FEB"/>
    <w:rsid w:val="00304731"/>
    <w:rsid w:val="00305750"/>
    <w:rsid w:val="00307592"/>
    <w:rsid w:val="00307D1E"/>
    <w:rsid w:val="003102CB"/>
    <w:rsid w:val="0031195A"/>
    <w:rsid w:val="0031259F"/>
    <w:rsid w:val="00313239"/>
    <w:rsid w:val="003162D1"/>
    <w:rsid w:val="00317879"/>
    <w:rsid w:val="003216F6"/>
    <w:rsid w:val="00321AA1"/>
    <w:rsid w:val="00321D92"/>
    <w:rsid w:val="00322F33"/>
    <w:rsid w:val="00323132"/>
    <w:rsid w:val="00323250"/>
    <w:rsid w:val="003233E9"/>
    <w:rsid w:val="0032359C"/>
    <w:rsid w:val="00325B42"/>
    <w:rsid w:val="00326368"/>
    <w:rsid w:val="003309A5"/>
    <w:rsid w:val="00331A84"/>
    <w:rsid w:val="00332C6C"/>
    <w:rsid w:val="00332FA4"/>
    <w:rsid w:val="003336AF"/>
    <w:rsid w:val="003345B9"/>
    <w:rsid w:val="003363AB"/>
    <w:rsid w:val="00337EBA"/>
    <w:rsid w:val="00337F13"/>
    <w:rsid w:val="003439AF"/>
    <w:rsid w:val="00343E20"/>
    <w:rsid w:val="00344DE6"/>
    <w:rsid w:val="00346478"/>
    <w:rsid w:val="0035086C"/>
    <w:rsid w:val="003538A9"/>
    <w:rsid w:val="00353EAA"/>
    <w:rsid w:val="00354533"/>
    <w:rsid w:val="00355536"/>
    <w:rsid w:val="0035648E"/>
    <w:rsid w:val="00360DE2"/>
    <w:rsid w:val="00361695"/>
    <w:rsid w:val="00362854"/>
    <w:rsid w:val="003640E6"/>
    <w:rsid w:val="00364DDF"/>
    <w:rsid w:val="00366E9A"/>
    <w:rsid w:val="00367899"/>
    <w:rsid w:val="00371A66"/>
    <w:rsid w:val="00374C8D"/>
    <w:rsid w:val="00376AB3"/>
    <w:rsid w:val="00377195"/>
    <w:rsid w:val="0038254D"/>
    <w:rsid w:val="0038401A"/>
    <w:rsid w:val="00384ADF"/>
    <w:rsid w:val="00394EA1"/>
    <w:rsid w:val="00396CCD"/>
    <w:rsid w:val="0039760A"/>
    <w:rsid w:val="003A2F82"/>
    <w:rsid w:val="003A3CAA"/>
    <w:rsid w:val="003A6989"/>
    <w:rsid w:val="003A7074"/>
    <w:rsid w:val="003A7C28"/>
    <w:rsid w:val="003A7D9D"/>
    <w:rsid w:val="003B03DD"/>
    <w:rsid w:val="003B06A6"/>
    <w:rsid w:val="003B1C9F"/>
    <w:rsid w:val="003B51FC"/>
    <w:rsid w:val="003B59F8"/>
    <w:rsid w:val="003B5DF8"/>
    <w:rsid w:val="003B61B8"/>
    <w:rsid w:val="003B63A3"/>
    <w:rsid w:val="003C268F"/>
    <w:rsid w:val="003C544E"/>
    <w:rsid w:val="003C54F1"/>
    <w:rsid w:val="003C59E8"/>
    <w:rsid w:val="003C5C24"/>
    <w:rsid w:val="003C6405"/>
    <w:rsid w:val="003C6CF6"/>
    <w:rsid w:val="003C6E3B"/>
    <w:rsid w:val="003D1092"/>
    <w:rsid w:val="003D2792"/>
    <w:rsid w:val="003D3C04"/>
    <w:rsid w:val="003D528F"/>
    <w:rsid w:val="003D6DBF"/>
    <w:rsid w:val="003D7E3D"/>
    <w:rsid w:val="003E08D0"/>
    <w:rsid w:val="003E0B01"/>
    <w:rsid w:val="003E0CE4"/>
    <w:rsid w:val="003E311D"/>
    <w:rsid w:val="003E3A27"/>
    <w:rsid w:val="003E63B3"/>
    <w:rsid w:val="003E7138"/>
    <w:rsid w:val="003E738E"/>
    <w:rsid w:val="003E7489"/>
    <w:rsid w:val="003E78AF"/>
    <w:rsid w:val="003F0620"/>
    <w:rsid w:val="003F183B"/>
    <w:rsid w:val="003F2527"/>
    <w:rsid w:val="003F2765"/>
    <w:rsid w:val="003F2950"/>
    <w:rsid w:val="003F56B3"/>
    <w:rsid w:val="003F5C3A"/>
    <w:rsid w:val="003F66B5"/>
    <w:rsid w:val="003F6949"/>
    <w:rsid w:val="003F69C3"/>
    <w:rsid w:val="00400C5E"/>
    <w:rsid w:val="0040190A"/>
    <w:rsid w:val="00402661"/>
    <w:rsid w:val="004030CA"/>
    <w:rsid w:val="004034B9"/>
    <w:rsid w:val="00403A29"/>
    <w:rsid w:val="00404293"/>
    <w:rsid w:val="004051E1"/>
    <w:rsid w:val="00405542"/>
    <w:rsid w:val="00406777"/>
    <w:rsid w:val="00407BD5"/>
    <w:rsid w:val="00410151"/>
    <w:rsid w:val="00411624"/>
    <w:rsid w:val="004129A9"/>
    <w:rsid w:val="004130FA"/>
    <w:rsid w:val="00413AB0"/>
    <w:rsid w:val="00414B7E"/>
    <w:rsid w:val="004165A3"/>
    <w:rsid w:val="00416ADC"/>
    <w:rsid w:val="004235E5"/>
    <w:rsid w:val="00426571"/>
    <w:rsid w:val="0042769B"/>
    <w:rsid w:val="00427951"/>
    <w:rsid w:val="004306B1"/>
    <w:rsid w:val="0043198C"/>
    <w:rsid w:val="00431C32"/>
    <w:rsid w:val="004347AA"/>
    <w:rsid w:val="00435502"/>
    <w:rsid w:val="0043581D"/>
    <w:rsid w:val="004366F1"/>
    <w:rsid w:val="00440680"/>
    <w:rsid w:val="004423E6"/>
    <w:rsid w:val="004437DF"/>
    <w:rsid w:val="004442C9"/>
    <w:rsid w:val="00446167"/>
    <w:rsid w:val="00447705"/>
    <w:rsid w:val="004501F5"/>
    <w:rsid w:val="00454FE1"/>
    <w:rsid w:val="00455CA0"/>
    <w:rsid w:val="00457279"/>
    <w:rsid w:val="004602B8"/>
    <w:rsid w:val="00461386"/>
    <w:rsid w:val="00462060"/>
    <w:rsid w:val="004631E7"/>
    <w:rsid w:val="00464D2C"/>
    <w:rsid w:val="00465F9A"/>
    <w:rsid w:val="00466034"/>
    <w:rsid w:val="00466BD9"/>
    <w:rsid w:val="00466C9C"/>
    <w:rsid w:val="00474295"/>
    <w:rsid w:val="00474E89"/>
    <w:rsid w:val="00475B8A"/>
    <w:rsid w:val="0047735F"/>
    <w:rsid w:val="0048120B"/>
    <w:rsid w:val="00481D74"/>
    <w:rsid w:val="00482482"/>
    <w:rsid w:val="00482B70"/>
    <w:rsid w:val="0048303A"/>
    <w:rsid w:val="00483B47"/>
    <w:rsid w:val="00483BA7"/>
    <w:rsid w:val="00483FCD"/>
    <w:rsid w:val="00484878"/>
    <w:rsid w:val="00485FCA"/>
    <w:rsid w:val="00487117"/>
    <w:rsid w:val="00490C1A"/>
    <w:rsid w:val="00492D19"/>
    <w:rsid w:val="004A0C45"/>
    <w:rsid w:val="004A1E20"/>
    <w:rsid w:val="004A2968"/>
    <w:rsid w:val="004A3435"/>
    <w:rsid w:val="004A6312"/>
    <w:rsid w:val="004A64D6"/>
    <w:rsid w:val="004A6696"/>
    <w:rsid w:val="004A707E"/>
    <w:rsid w:val="004A764E"/>
    <w:rsid w:val="004B23F1"/>
    <w:rsid w:val="004B30E1"/>
    <w:rsid w:val="004C062A"/>
    <w:rsid w:val="004C1769"/>
    <w:rsid w:val="004C1778"/>
    <w:rsid w:val="004C1A52"/>
    <w:rsid w:val="004C1F4D"/>
    <w:rsid w:val="004C2076"/>
    <w:rsid w:val="004C22E4"/>
    <w:rsid w:val="004C5202"/>
    <w:rsid w:val="004C6927"/>
    <w:rsid w:val="004C7EDB"/>
    <w:rsid w:val="004C7FD8"/>
    <w:rsid w:val="004D0C2F"/>
    <w:rsid w:val="004D1013"/>
    <w:rsid w:val="004D456D"/>
    <w:rsid w:val="004D4865"/>
    <w:rsid w:val="004D4B41"/>
    <w:rsid w:val="004D7B6E"/>
    <w:rsid w:val="004E15FC"/>
    <w:rsid w:val="004E485B"/>
    <w:rsid w:val="004E4A02"/>
    <w:rsid w:val="004E76FC"/>
    <w:rsid w:val="004F1CD6"/>
    <w:rsid w:val="004F5AE6"/>
    <w:rsid w:val="004F6D20"/>
    <w:rsid w:val="004F6DB0"/>
    <w:rsid w:val="00501A25"/>
    <w:rsid w:val="005051A2"/>
    <w:rsid w:val="00506E10"/>
    <w:rsid w:val="00507867"/>
    <w:rsid w:val="00507B97"/>
    <w:rsid w:val="005109E2"/>
    <w:rsid w:val="00510A21"/>
    <w:rsid w:val="005113BB"/>
    <w:rsid w:val="0051320C"/>
    <w:rsid w:val="005139C6"/>
    <w:rsid w:val="00514BF9"/>
    <w:rsid w:val="005150E8"/>
    <w:rsid w:val="00515341"/>
    <w:rsid w:val="00515350"/>
    <w:rsid w:val="00516B95"/>
    <w:rsid w:val="00517DDF"/>
    <w:rsid w:val="00520976"/>
    <w:rsid w:val="0052172C"/>
    <w:rsid w:val="00521EC0"/>
    <w:rsid w:val="00524497"/>
    <w:rsid w:val="00525AB3"/>
    <w:rsid w:val="00525BFE"/>
    <w:rsid w:val="00527A0F"/>
    <w:rsid w:val="00530B7F"/>
    <w:rsid w:val="0053110A"/>
    <w:rsid w:val="00531E49"/>
    <w:rsid w:val="00533BE3"/>
    <w:rsid w:val="005414A3"/>
    <w:rsid w:val="00541A4B"/>
    <w:rsid w:val="0054293A"/>
    <w:rsid w:val="0054356D"/>
    <w:rsid w:val="005461AC"/>
    <w:rsid w:val="00551575"/>
    <w:rsid w:val="00551648"/>
    <w:rsid w:val="00554B9A"/>
    <w:rsid w:val="00555E14"/>
    <w:rsid w:val="00556D12"/>
    <w:rsid w:val="005605AB"/>
    <w:rsid w:val="00560D2F"/>
    <w:rsid w:val="00561508"/>
    <w:rsid w:val="00562731"/>
    <w:rsid w:val="005641CC"/>
    <w:rsid w:val="00564635"/>
    <w:rsid w:val="005653F4"/>
    <w:rsid w:val="005671CB"/>
    <w:rsid w:val="00567BEF"/>
    <w:rsid w:val="005705C5"/>
    <w:rsid w:val="00572B3C"/>
    <w:rsid w:val="00574D4D"/>
    <w:rsid w:val="005773F4"/>
    <w:rsid w:val="005800AF"/>
    <w:rsid w:val="00582272"/>
    <w:rsid w:val="00582B5D"/>
    <w:rsid w:val="005845E2"/>
    <w:rsid w:val="00584CC3"/>
    <w:rsid w:val="00584D1E"/>
    <w:rsid w:val="0058552B"/>
    <w:rsid w:val="00585576"/>
    <w:rsid w:val="00585E50"/>
    <w:rsid w:val="0059048B"/>
    <w:rsid w:val="00591B81"/>
    <w:rsid w:val="00592FDD"/>
    <w:rsid w:val="00595950"/>
    <w:rsid w:val="00595C13"/>
    <w:rsid w:val="005A050B"/>
    <w:rsid w:val="005A097C"/>
    <w:rsid w:val="005A2DBC"/>
    <w:rsid w:val="005A3F9A"/>
    <w:rsid w:val="005A5B5F"/>
    <w:rsid w:val="005A5B95"/>
    <w:rsid w:val="005A5EC6"/>
    <w:rsid w:val="005A61EF"/>
    <w:rsid w:val="005B0A62"/>
    <w:rsid w:val="005B387F"/>
    <w:rsid w:val="005B3A8C"/>
    <w:rsid w:val="005B43C5"/>
    <w:rsid w:val="005B4666"/>
    <w:rsid w:val="005B4F2C"/>
    <w:rsid w:val="005B746D"/>
    <w:rsid w:val="005B7D23"/>
    <w:rsid w:val="005C1BC6"/>
    <w:rsid w:val="005C4072"/>
    <w:rsid w:val="005C6DE5"/>
    <w:rsid w:val="005C7D27"/>
    <w:rsid w:val="005D0D33"/>
    <w:rsid w:val="005D1B28"/>
    <w:rsid w:val="005D1CFA"/>
    <w:rsid w:val="005D2204"/>
    <w:rsid w:val="005D2B8D"/>
    <w:rsid w:val="005D3AB6"/>
    <w:rsid w:val="005D4EC2"/>
    <w:rsid w:val="005D5A35"/>
    <w:rsid w:val="005E043F"/>
    <w:rsid w:val="005E07B5"/>
    <w:rsid w:val="005E28C5"/>
    <w:rsid w:val="005E303D"/>
    <w:rsid w:val="005E4D14"/>
    <w:rsid w:val="005E4D78"/>
    <w:rsid w:val="005E66F7"/>
    <w:rsid w:val="005F0028"/>
    <w:rsid w:val="005F4073"/>
    <w:rsid w:val="005F5CE8"/>
    <w:rsid w:val="005F6496"/>
    <w:rsid w:val="005F7927"/>
    <w:rsid w:val="00600B54"/>
    <w:rsid w:val="006014E1"/>
    <w:rsid w:val="00601507"/>
    <w:rsid w:val="006017D3"/>
    <w:rsid w:val="006019C2"/>
    <w:rsid w:val="00603A9D"/>
    <w:rsid w:val="0060729C"/>
    <w:rsid w:val="00607840"/>
    <w:rsid w:val="00607896"/>
    <w:rsid w:val="00610F0E"/>
    <w:rsid w:val="0061128F"/>
    <w:rsid w:val="0061351F"/>
    <w:rsid w:val="006146BA"/>
    <w:rsid w:val="006161DA"/>
    <w:rsid w:val="00616B62"/>
    <w:rsid w:val="00620706"/>
    <w:rsid w:val="00623332"/>
    <w:rsid w:val="00623655"/>
    <w:rsid w:val="00623EDE"/>
    <w:rsid w:val="00624485"/>
    <w:rsid w:val="0062492C"/>
    <w:rsid w:val="00626E96"/>
    <w:rsid w:val="0063255D"/>
    <w:rsid w:val="00633030"/>
    <w:rsid w:val="006332AC"/>
    <w:rsid w:val="00633681"/>
    <w:rsid w:val="0063379C"/>
    <w:rsid w:val="0063406F"/>
    <w:rsid w:val="006349C9"/>
    <w:rsid w:val="00637035"/>
    <w:rsid w:val="006372A2"/>
    <w:rsid w:val="00640B1A"/>
    <w:rsid w:val="0064129A"/>
    <w:rsid w:val="006412F7"/>
    <w:rsid w:val="00644008"/>
    <w:rsid w:val="00645195"/>
    <w:rsid w:val="00647A30"/>
    <w:rsid w:val="0065087F"/>
    <w:rsid w:val="00651C8A"/>
    <w:rsid w:val="006526BA"/>
    <w:rsid w:val="006560B1"/>
    <w:rsid w:val="006575D6"/>
    <w:rsid w:val="00657AF2"/>
    <w:rsid w:val="0066062A"/>
    <w:rsid w:val="006624D4"/>
    <w:rsid w:val="0066591E"/>
    <w:rsid w:val="00665B33"/>
    <w:rsid w:val="006666EF"/>
    <w:rsid w:val="00666CC3"/>
    <w:rsid w:val="00667CB9"/>
    <w:rsid w:val="00670369"/>
    <w:rsid w:val="00671838"/>
    <w:rsid w:val="0067243F"/>
    <w:rsid w:val="006730D7"/>
    <w:rsid w:val="00674C0D"/>
    <w:rsid w:val="00677361"/>
    <w:rsid w:val="0067765E"/>
    <w:rsid w:val="00681731"/>
    <w:rsid w:val="00682C27"/>
    <w:rsid w:val="00685665"/>
    <w:rsid w:val="006858D0"/>
    <w:rsid w:val="00685F6A"/>
    <w:rsid w:val="0068645D"/>
    <w:rsid w:val="00687547"/>
    <w:rsid w:val="006918EE"/>
    <w:rsid w:val="006934EA"/>
    <w:rsid w:val="0069405F"/>
    <w:rsid w:val="00696AAB"/>
    <w:rsid w:val="006A0490"/>
    <w:rsid w:val="006A153C"/>
    <w:rsid w:val="006A347D"/>
    <w:rsid w:val="006A46C3"/>
    <w:rsid w:val="006A574C"/>
    <w:rsid w:val="006A5795"/>
    <w:rsid w:val="006A6282"/>
    <w:rsid w:val="006A6E4E"/>
    <w:rsid w:val="006A7683"/>
    <w:rsid w:val="006B1F95"/>
    <w:rsid w:val="006B2011"/>
    <w:rsid w:val="006B2D73"/>
    <w:rsid w:val="006B3998"/>
    <w:rsid w:val="006B401E"/>
    <w:rsid w:val="006B460F"/>
    <w:rsid w:val="006B4C0F"/>
    <w:rsid w:val="006B7247"/>
    <w:rsid w:val="006C164C"/>
    <w:rsid w:val="006C2830"/>
    <w:rsid w:val="006C2BC9"/>
    <w:rsid w:val="006C2DF3"/>
    <w:rsid w:val="006C4FDA"/>
    <w:rsid w:val="006C6B96"/>
    <w:rsid w:val="006C6F24"/>
    <w:rsid w:val="006C72BF"/>
    <w:rsid w:val="006D022F"/>
    <w:rsid w:val="006D205C"/>
    <w:rsid w:val="006D2924"/>
    <w:rsid w:val="006D29C2"/>
    <w:rsid w:val="006D2ACC"/>
    <w:rsid w:val="006D3B33"/>
    <w:rsid w:val="006D6055"/>
    <w:rsid w:val="006D7193"/>
    <w:rsid w:val="006E0A73"/>
    <w:rsid w:val="006E1EDA"/>
    <w:rsid w:val="006E6950"/>
    <w:rsid w:val="006E6F03"/>
    <w:rsid w:val="006E75CD"/>
    <w:rsid w:val="006F0201"/>
    <w:rsid w:val="006F135F"/>
    <w:rsid w:val="006F1A68"/>
    <w:rsid w:val="006F3777"/>
    <w:rsid w:val="006F40AC"/>
    <w:rsid w:val="006F52B2"/>
    <w:rsid w:val="006F6296"/>
    <w:rsid w:val="006F6939"/>
    <w:rsid w:val="006F69D5"/>
    <w:rsid w:val="006F6E1F"/>
    <w:rsid w:val="00700307"/>
    <w:rsid w:val="00703A57"/>
    <w:rsid w:val="00703B97"/>
    <w:rsid w:val="00703D00"/>
    <w:rsid w:val="0070472E"/>
    <w:rsid w:val="00704961"/>
    <w:rsid w:val="00704CC0"/>
    <w:rsid w:val="00705E90"/>
    <w:rsid w:val="007067B0"/>
    <w:rsid w:val="00711630"/>
    <w:rsid w:val="00711C22"/>
    <w:rsid w:val="007127EF"/>
    <w:rsid w:val="0071327F"/>
    <w:rsid w:val="00714062"/>
    <w:rsid w:val="0071492C"/>
    <w:rsid w:val="007167FE"/>
    <w:rsid w:val="00717FEE"/>
    <w:rsid w:val="00722624"/>
    <w:rsid w:val="00722716"/>
    <w:rsid w:val="00723A15"/>
    <w:rsid w:val="007240E6"/>
    <w:rsid w:val="00724C66"/>
    <w:rsid w:val="007256A6"/>
    <w:rsid w:val="00730969"/>
    <w:rsid w:val="00732130"/>
    <w:rsid w:val="007328D9"/>
    <w:rsid w:val="00733B94"/>
    <w:rsid w:val="00733BF5"/>
    <w:rsid w:val="0073630F"/>
    <w:rsid w:val="00736536"/>
    <w:rsid w:val="0074065D"/>
    <w:rsid w:val="00743F93"/>
    <w:rsid w:val="0074600B"/>
    <w:rsid w:val="007460E7"/>
    <w:rsid w:val="00750000"/>
    <w:rsid w:val="0075159E"/>
    <w:rsid w:val="00752FDD"/>
    <w:rsid w:val="00753312"/>
    <w:rsid w:val="0075524B"/>
    <w:rsid w:val="00760577"/>
    <w:rsid w:val="00760606"/>
    <w:rsid w:val="007609F3"/>
    <w:rsid w:val="007614E1"/>
    <w:rsid w:val="0076155E"/>
    <w:rsid w:val="00763492"/>
    <w:rsid w:val="00764441"/>
    <w:rsid w:val="007645DD"/>
    <w:rsid w:val="007650B4"/>
    <w:rsid w:val="00765402"/>
    <w:rsid w:val="00766727"/>
    <w:rsid w:val="0076699E"/>
    <w:rsid w:val="007706F0"/>
    <w:rsid w:val="007708A3"/>
    <w:rsid w:val="00770EFF"/>
    <w:rsid w:val="007717B6"/>
    <w:rsid w:val="007720B9"/>
    <w:rsid w:val="00772ACB"/>
    <w:rsid w:val="00772D64"/>
    <w:rsid w:val="00775A70"/>
    <w:rsid w:val="0077716F"/>
    <w:rsid w:val="00777E90"/>
    <w:rsid w:val="00780407"/>
    <w:rsid w:val="007805F5"/>
    <w:rsid w:val="007838E4"/>
    <w:rsid w:val="00784324"/>
    <w:rsid w:val="007855C7"/>
    <w:rsid w:val="007902EF"/>
    <w:rsid w:val="00790780"/>
    <w:rsid w:val="00791C9A"/>
    <w:rsid w:val="00792F9F"/>
    <w:rsid w:val="007953AB"/>
    <w:rsid w:val="007A1760"/>
    <w:rsid w:val="007A2104"/>
    <w:rsid w:val="007A27D3"/>
    <w:rsid w:val="007A73FE"/>
    <w:rsid w:val="007A7A30"/>
    <w:rsid w:val="007B0610"/>
    <w:rsid w:val="007B0CB1"/>
    <w:rsid w:val="007B1957"/>
    <w:rsid w:val="007B37E5"/>
    <w:rsid w:val="007B66AA"/>
    <w:rsid w:val="007B7464"/>
    <w:rsid w:val="007C032E"/>
    <w:rsid w:val="007C19D8"/>
    <w:rsid w:val="007C2195"/>
    <w:rsid w:val="007C3A0D"/>
    <w:rsid w:val="007C6498"/>
    <w:rsid w:val="007C6A76"/>
    <w:rsid w:val="007D0F78"/>
    <w:rsid w:val="007D158E"/>
    <w:rsid w:val="007D1892"/>
    <w:rsid w:val="007D3089"/>
    <w:rsid w:val="007D3304"/>
    <w:rsid w:val="007D355D"/>
    <w:rsid w:val="007D479C"/>
    <w:rsid w:val="007D711A"/>
    <w:rsid w:val="007E145E"/>
    <w:rsid w:val="007E25E9"/>
    <w:rsid w:val="007E3F60"/>
    <w:rsid w:val="007E4ECF"/>
    <w:rsid w:val="007E54EF"/>
    <w:rsid w:val="007E5E9D"/>
    <w:rsid w:val="007E65B2"/>
    <w:rsid w:val="007E7343"/>
    <w:rsid w:val="007E7EBF"/>
    <w:rsid w:val="007F2D66"/>
    <w:rsid w:val="007F32B3"/>
    <w:rsid w:val="007F3A07"/>
    <w:rsid w:val="007F4FF4"/>
    <w:rsid w:val="007F6E75"/>
    <w:rsid w:val="008016DB"/>
    <w:rsid w:val="0080270A"/>
    <w:rsid w:val="00804835"/>
    <w:rsid w:val="0080581E"/>
    <w:rsid w:val="008101FE"/>
    <w:rsid w:val="0081236F"/>
    <w:rsid w:val="008123F9"/>
    <w:rsid w:val="0081303F"/>
    <w:rsid w:val="008144BF"/>
    <w:rsid w:val="00815060"/>
    <w:rsid w:val="0081550D"/>
    <w:rsid w:val="00816075"/>
    <w:rsid w:val="008172E1"/>
    <w:rsid w:val="008210E0"/>
    <w:rsid w:val="008227BA"/>
    <w:rsid w:val="00822AD5"/>
    <w:rsid w:val="00823974"/>
    <w:rsid w:val="00825318"/>
    <w:rsid w:val="00825C87"/>
    <w:rsid w:val="00826537"/>
    <w:rsid w:val="00826A33"/>
    <w:rsid w:val="00834C75"/>
    <w:rsid w:val="00836A6C"/>
    <w:rsid w:val="008372B4"/>
    <w:rsid w:val="00837C3C"/>
    <w:rsid w:val="00840A4E"/>
    <w:rsid w:val="008412D7"/>
    <w:rsid w:val="00841842"/>
    <w:rsid w:val="0084222F"/>
    <w:rsid w:val="00843021"/>
    <w:rsid w:val="008451AE"/>
    <w:rsid w:val="0084679A"/>
    <w:rsid w:val="0084719E"/>
    <w:rsid w:val="008505D6"/>
    <w:rsid w:val="00854B79"/>
    <w:rsid w:val="00855B26"/>
    <w:rsid w:val="00857275"/>
    <w:rsid w:val="00861199"/>
    <w:rsid w:val="00861AB5"/>
    <w:rsid w:val="008635FF"/>
    <w:rsid w:val="008650E7"/>
    <w:rsid w:val="00865D43"/>
    <w:rsid w:val="00865D49"/>
    <w:rsid w:val="008678A4"/>
    <w:rsid w:val="00870F28"/>
    <w:rsid w:val="0087152B"/>
    <w:rsid w:val="008724BF"/>
    <w:rsid w:val="00873868"/>
    <w:rsid w:val="008743FF"/>
    <w:rsid w:val="0087445B"/>
    <w:rsid w:val="00875AD3"/>
    <w:rsid w:val="00877153"/>
    <w:rsid w:val="00877980"/>
    <w:rsid w:val="0088314B"/>
    <w:rsid w:val="0088322F"/>
    <w:rsid w:val="00886BFB"/>
    <w:rsid w:val="00887816"/>
    <w:rsid w:val="00887DC0"/>
    <w:rsid w:val="008909B3"/>
    <w:rsid w:val="00892666"/>
    <w:rsid w:val="00892DC0"/>
    <w:rsid w:val="00893FCB"/>
    <w:rsid w:val="00894020"/>
    <w:rsid w:val="00897F37"/>
    <w:rsid w:val="008A195B"/>
    <w:rsid w:val="008A60CF"/>
    <w:rsid w:val="008A763A"/>
    <w:rsid w:val="008B06F2"/>
    <w:rsid w:val="008B1D32"/>
    <w:rsid w:val="008B28D3"/>
    <w:rsid w:val="008B2B7C"/>
    <w:rsid w:val="008B3509"/>
    <w:rsid w:val="008B37DE"/>
    <w:rsid w:val="008B39FE"/>
    <w:rsid w:val="008B3FD6"/>
    <w:rsid w:val="008B4E3A"/>
    <w:rsid w:val="008B54E8"/>
    <w:rsid w:val="008B5F9F"/>
    <w:rsid w:val="008B6F1A"/>
    <w:rsid w:val="008C0906"/>
    <w:rsid w:val="008C0CC6"/>
    <w:rsid w:val="008C2F51"/>
    <w:rsid w:val="008C310C"/>
    <w:rsid w:val="008C5637"/>
    <w:rsid w:val="008C5B79"/>
    <w:rsid w:val="008C6009"/>
    <w:rsid w:val="008C7340"/>
    <w:rsid w:val="008C7522"/>
    <w:rsid w:val="008D15B8"/>
    <w:rsid w:val="008D2898"/>
    <w:rsid w:val="008D337B"/>
    <w:rsid w:val="008D4502"/>
    <w:rsid w:val="008E0021"/>
    <w:rsid w:val="008E3352"/>
    <w:rsid w:val="008E33D6"/>
    <w:rsid w:val="008E3FAF"/>
    <w:rsid w:val="008E48D1"/>
    <w:rsid w:val="008E524D"/>
    <w:rsid w:val="008E6152"/>
    <w:rsid w:val="008E61D7"/>
    <w:rsid w:val="008E688A"/>
    <w:rsid w:val="008E6AB5"/>
    <w:rsid w:val="008E7079"/>
    <w:rsid w:val="008E7E49"/>
    <w:rsid w:val="008F216A"/>
    <w:rsid w:val="008F3452"/>
    <w:rsid w:val="008F3D0A"/>
    <w:rsid w:val="008F402B"/>
    <w:rsid w:val="008F62A7"/>
    <w:rsid w:val="008F6B2D"/>
    <w:rsid w:val="008F716C"/>
    <w:rsid w:val="008F7385"/>
    <w:rsid w:val="008F7CE3"/>
    <w:rsid w:val="008F7E79"/>
    <w:rsid w:val="008F7EDA"/>
    <w:rsid w:val="00900387"/>
    <w:rsid w:val="009005A6"/>
    <w:rsid w:val="0090128F"/>
    <w:rsid w:val="00904B6C"/>
    <w:rsid w:val="00905E40"/>
    <w:rsid w:val="009069AC"/>
    <w:rsid w:val="00906FF2"/>
    <w:rsid w:val="00907D11"/>
    <w:rsid w:val="0091113B"/>
    <w:rsid w:val="0091335A"/>
    <w:rsid w:val="00913B0E"/>
    <w:rsid w:val="0091441A"/>
    <w:rsid w:val="009166E4"/>
    <w:rsid w:val="009178BA"/>
    <w:rsid w:val="00920E68"/>
    <w:rsid w:val="00921F13"/>
    <w:rsid w:val="009224D1"/>
    <w:rsid w:val="009244BC"/>
    <w:rsid w:val="009247A4"/>
    <w:rsid w:val="00924B0C"/>
    <w:rsid w:val="0092573D"/>
    <w:rsid w:val="00930C93"/>
    <w:rsid w:val="00931798"/>
    <w:rsid w:val="00931D09"/>
    <w:rsid w:val="00932376"/>
    <w:rsid w:val="00932C92"/>
    <w:rsid w:val="00933199"/>
    <w:rsid w:val="00933E0B"/>
    <w:rsid w:val="00934F59"/>
    <w:rsid w:val="00935BFF"/>
    <w:rsid w:val="00935C85"/>
    <w:rsid w:val="009410C5"/>
    <w:rsid w:val="00943A5E"/>
    <w:rsid w:val="0094603B"/>
    <w:rsid w:val="00946F28"/>
    <w:rsid w:val="00950BF2"/>
    <w:rsid w:val="0095175B"/>
    <w:rsid w:val="00951E3D"/>
    <w:rsid w:val="00952293"/>
    <w:rsid w:val="00953909"/>
    <w:rsid w:val="009540F0"/>
    <w:rsid w:val="00954741"/>
    <w:rsid w:val="00954830"/>
    <w:rsid w:val="009551FC"/>
    <w:rsid w:val="00956A25"/>
    <w:rsid w:val="00962C95"/>
    <w:rsid w:val="00963608"/>
    <w:rsid w:val="00963B80"/>
    <w:rsid w:val="009643BE"/>
    <w:rsid w:val="00964F8B"/>
    <w:rsid w:val="00967139"/>
    <w:rsid w:val="009732CC"/>
    <w:rsid w:val="00982658"/>
    <w:rsid w:val="0098504F"/>
    <w:rsid w:val="00985A16"/>
    <w:rsid w:val="00986AB0"/>
    <w:rsid w:val="00986D27"/>
    <w:rsid w:val="0098735B"/>
    <w:rsid w:val="00990719"/>
    <w:rsid w:val="00991A7A"/>
    <w:rsid w:val="0099213E"/>
    <w:rsid w:val="00992BB0"/>
    <w:rsid w:val="00994CE3"/>
    <w:rsid w:val="009967BA"/>
    <w:rsid w:val="0099762C"/>
    <w:rsid w:val="009A2AD0"/>
    <w:rsid w:val="009A5750"/>
    <w:rsid w:val="009A5B2D"/>
    <w:rsid w:val="009A6508"/>
    <w:rsid w:val="009A6510"/>
    <w:rsid w:val="009A6C04"/>
    <w:rsid w:val="009A70D3"/>
    <w:rsid w:val="009B1D99"/>
    <w:rsid w:val="009B2264"/>
    <w:rsid w:val="009B283A"/>
    <w:rsid w:val="009B443C"/>
    <w:rsid w:val="009B45E0"/>
    <w:rsid w:val="009B498D"/>
    <w:rsid w:val="009B5A20"/>
    <w:rsid w:val="009B5BA7"/>
    <w:rsid w:val="009B5F8A"/>
    <w:rsid w:val="009B6D5A"/>
    <w:rsid w:val="009C1A59"/>
    <w:rsid w:val="009C2553"/>
    <w:rsid w:val="009C2B19"/>
    <w:rsid w:val="009C462F"/>
    <w:rsid w:val="009C5461"/>
    <w:rsid w:val="009C5E6C"/>
    <w:rsid w:val="009D3700"/>
    <w:rsid w:val="009D5D8B"/>
    <w:rsid w:val="009D6708"/>
    <w:rsid w:val="009E474F"/>
    <w:rsid w:val="009E484A"/>
    <w:rsid w:val="009E4ADB"/>
    <w:rsid w:val="009E5A5D"/>
    <w:rsid w:val="009E7852"/>
    <w:rsid w:val="009F0A64"/>
    <w:rsid w:val="009F16AF"/>
    <w:rsid w:val="009F2828"/>
    <w:rsid w:val="009F4A10"/>
    <w:rsid w:val="009F62A0"/>
    <w:rsid w:val="009F66D4"/>
    <w:rsid w:val="009F78F8"/>
    <w:rsid w:val="009F7D7A"/>
    <w:rsid w:val="00A00575"/>
    <w:rsid w:val="00A01915"/>
    <w:rsid w:val="00A03906"/>
    <w:rsid w:val="00A06558"/>
    <w:rsid w:val="00A0680C"/>
    <w:rsid w:val="00A07B72"/>
    <w:rsid w:val="00A10C0E"/>
    <w:rsid w:val="00A114CC"/>
    <w:rsid w:val="00A13561"/>
    <w:rsid w:val="00A152D6"/>
    <w:rsid w:val="00A160FA"/>
    <w:rsid w:val="00A16F3A"/>
    <w:rsid w:val="00A20322"/>
    <w:rsid w:val="00A21EBD"/>
    <w:rsid w:val="00A2460A"/>
    <w:rsid w:val="00A26D64"/>
    <w:rsid w:val="00A270A6"/>
    <w:rsid w:val="00A2715A"/>
    <w:rsid w:val="00A278AF"/>
    <w:rsid w:val="00A27C6A"/>
    <w:rsid w:val="00A27D05"/>
    <w:rsid w:val="00A32693"/>
    <w:rsid w:val="00A34AC6"/>
    <w:rsid w:val="00A36E0D"/>
    <w:rsid w:val="00A4078E"/>
    <w:rsid w:val="00A4134D"/>
    <w:rsid w:val="00A41453"/>
    <w:rsid w:val="00A4229F"/>
    <w:rsid w:val="00A42537"/>
    <w:rsid w:val="00A43AC3"/>
    <w:rsid w:val="00A448D3"/>
    <w:rsid w:val="00A44ABB"/>
    <w:rsid w:val="00A45419"/>
    <w:rsid w:val="00A51211"/>
    <w:rsid w:val="00A534B7"/>
    <w:rsid w:val="00A544FA"/>
    <w:rsid w:val="00A54E34"/>
    <w:rsid w:val="00A5760D"/>
    <w:rsid w:val="00A60259"/>
    <w:rsid w:val="00A6179A"/>
    <w:rsid w:val="00A6475A"/>
    <w:rsid w:val="00A64A66"/>
    <w:rsid w:val="00A65132"/>
    <w:rsid w:val="00A6700C"/>
    <w:rsid w:val="00A674F5"/>
    <w:rsid w:val="00A67CC1"/>
    <w:rsid w:val="00A726DB"/>
    <w:rsid w:val="00A72F52"/>
    <w:rsid w:val="00A777F4"/>
    <w:rsid w:val="00A77A30"/>
    <w:rsid w:val="00A80094"/>
    <w:rsid w:val="00A800F9"/>
    <w:rsid w:val="00A81476"/>
    <w:rsid w:val="00A82545"/>
    <w:rsid w:val="00A82AE0"/>
    <w:rsid w:val="00A85EC1"/>
    <w:rsid w:val="00A87FF5"/>
    <w:rsid w:val="00A902A7"/>
    <w:rsid w:val="00A90E45"/>
    <w:rsid w:val="00A910DE"/>
    <w:rsid w:val="00A92FC5"/>
    <w:rsid w:val="00A93A1C"/>
    <w:rsid w:val="00A95D06"/>
    <w:rsid w:val="00A97D0A"/>
    <w:rsid w:val="00AA0343"/>
    <w:rsid w:val="00AA068D"/>
    <w:rsid w:val="00AA26D7"/>
    <w:rsid w:val="00AA7293"/>
    <w:rsid w:val="00AB115C"/>
    <w:rsid w:val="00AB2835"/>
    <w:rsid w:val="00AB322F"/>
    <w:rsid w:val="00AB36C8"/>
    <w:rsid w:val="00AB4634"/>
    <w:rsid w:val="00AB6231"/>
    <w:rsid w:val="00AB65F6"/>
    <w:rsid w:val="00AB7A6B"/>
    <w:rsid w:val="00AC10E4"/>
    <w:rsid w:val="00AC1270"/>
    <w:rsid w:val="00AC270D"/>
    <w:rsid w:val="00AC515B"/>
    <w:rsid w:val="00AC5B15"/>
    <w:rsid w:val="00AC5F15"/>
    <w:rsid w:val="00AD11BB"/>
    <w:rsid w:val="00AD1B81"/>
    <w:rsid w:val="00AD718B"/>
    <w:rsid w:val="00AE0375"/>
    <w:rsid w:val="00AE04D3"/>
    <w:rsid w:val="00AE0F5E"/>
    <w:rsid w:val="00AF1084"/>
    <w:rsid w:val="00AF1D49"/>
    <w:rsid w:val="00AF2286"/>
    <w:rsid w:val="00AF26A3"/>
    <w:rsid w:val="00AF3376"/>
    <w:rsid w:val="00AF4527"/>
    <w:rsid w:val="00AF56C9"/>
    <w:rsid w:val="00AF6A21"/>
    <w:rsid w:val="00B0075C"/>
    <w:rsid w:val="00B00F55"/>
    <w:rsid w:val="00B061AA"/>
    <w:rsid w:val="00B07512"/>
    <w:rsid w:val="00B07B11"/>
    <w:rsid w:val="00B10DB2"/>
    <w:rsid w:val="00B12835"/>
    <w:rsid w:val="00B13591"/>
    <w:rsid w:val="00B14DE0"/>
    <w:rsid w:val="00B154DF"/>
    <w:rsid w:val="00B155B2"/>
    <w:rsid w:val="00B162D9"/>
    <w:rsid w:val="00B20858"/>
    <w:rsid w:val="00B21313"/>
    <w:rsid w:val="00B2175A"/>
    <w:rsid w:val="00B239EE"/>
    <w:rsid w:val="00B244CD"/>
    <w:rsid w:val="00B2568B"/>
    <w:rsid w:val="00B26BC7"/>
    <w:rsid w:val="00B273AA"/>
    <w:rsid w:val="00B27BAA"/>
    <w:rsid w:val="00B30470"/>
    <w:rsid w:val="00B325F8"/>
    <w:rsid w:val="00B341EF"/>
    <w:rsid w:val="00B347A3"/>
    <w:rsid w:val="00B362EF"/>
    <w:rsid w:val="00B36E94"/>
    <w:rsid w:val="00B37735"/>
    <w:rsid w:val="00B4028D"/>
    <w:rsid w:val="00B40D28"/>
    <w:rsid w:val="00B40DA2"/>
    <w:rsid w:val="00B41475"/>
    <w:rsid w:val="00B41D10"/>
    <w:rsid w:val="00B42DEC"/>
    <w:rsid w:val="00B434A5"/>
    <w:rsid w:val="00B43509"/>
    <w:rsid w:val="00B470B2"/>
    <w:rsid w:val="00B478FF"/>
    <w:rsid w:val="00B50F46"/>
    <w:rsid w:val="00B51C17"/>
    <w:rsid w:val="00B53BC4"/>
    <w:rsid w:val="00B6024A"/>
    <w:rsid w:val="00B608A3"/>
    <w:rsid w:val="00B60929"/>
    <w:rsid w:val="00B61FDD"/>
    <w:rsid w:val="00B62E8C"/>
    <w:rsid w:val="00B664CF"/>
    <w:rsid w:val="00B67558"/>
    <w:rsid w:val="00B67EC4"/>
    <w:rsid w:val="00B72756"/>
    <w:rsid w:val="00B72B12"/>
    <w:rsid w:val="00B7370C"/>
    <w:rsid w:val="00B74833"/>
    <w:rsid w:val="00B76239"/>
    <w:rsid w:val="00B77137"/>
    <w:rsid w:val="00B84BDA"/>
    <w:rsid w:val="00B85805"/>
    <w:rsid w:val="00B90368"/>
    <w:rsid w:val="00B9056A"/>
    <w:rsid w:val="00B91446"/>
    <w:rsid w:val="00B932CF"/>
    <w:rsid w:val="00B94EB1"/>
    <w:rsid w:val="00B97042"/>
    <w:rsid w:val="00BA2346"/>
    <w:rsid w:val="00BA3216"/>
    <w:rsid w:val="00BA37E0"/>
    <w:rsid w:val="00BA40DD"/>
    <w:rsid w:val="00BA4557"/>
    <w:rsid w:val="00BA4885"/>
    <w:rsid w:val="00BA4AE6"/>
    <w:rsid w:val="00BA6720"/>
    <w:rsid w:val="00BB09CC"/>
    <w:rsid w:val="00BB1C6C"/>
    <w:rsid w:val="00BB30DF"/>
    <w:rsid w:val="00BB56AC"/>
    <w:rsid w:val="00BB6F14"/>
    <w:rsid w:val="00BB6FA5"/>
    <w:rsid w:val="00BB781B"/>
    <w:rsid w:val="00BC01CB"/>
    <w:rsid w:val="00BC1829"/>
    <w:rsid w:val="00BC3A1F"/>
    <w:rsid w:val="00BC7341"/>
    <w:rsid w:val="00BD0569"/>
    <w:rsid w:val="00BD091E"/>
    <w:rsid w:val="00BD0D33"/>
    <w:rsid w:val="00BD1590"/>
    <w:rsid w:val="00BD15CB"/>
    <w:rsid w:val="00BE529B"/>
    <w:rsid w:val="00BE708F"/>
    <w:rsid w:val="00BE77CF"/>
    <w:rsid w:val="00BE7937"/>
    <w:rsid w:val="00BF3601"/>
    <w:rsid w:val="00BF57FB"/>
    <w:rsid w:val="00BF5ADC"/>
    <w:rsid w:val="00C0025E"/>
    <w:rsid w:val="00C00FAB"/>
    <w:rsid w:val="00C01C4F"/>
    <w:rsid w:val="00C03515"/>
    <w:rsid w:val="00C042B4"/>
    <w:rsid w:val="00C048B1"/>
    <w:rsid w:val="00C04CBA"/>
    <w:rsid w:val="00C05226"/>
    <w:rsid w:val="00C05590"/>
    <w:rsid w:val="00C05F8F"/>
    <w:rsid w:val="00C065A6"/>
    <w:rsid w:val="00C06760"/>
    <w:rsid w:val="00C06C9F"/>
    <w:rsid w:val="00C0702D"/>
    <w:rsid w:val="00C0753C"/>
    <w:rsid w:val="00C11CA4"/>
    <w:rsid w:val="00C12047"/>
    <w:rsid w:val="00C121AF"/>
    <w:rsid w:val="00C1270F"/>
    <w:rsid w:val="00C13E02"/>
    <w:rsid w:val="00C14E0A"/>
    <w:rsid w:val="00C166C4"/>
    <w:rsid w:val="00C20390"/>
    <w:rsid w:val="00C2183C"/>
    <w:rsid w:val="00C21938"/>
    <w:rsid w:val="00C238D6"/>
    <w:rsid w:val="00C24991"/>
    <w:rsid w:val="00C26919"/>
    <w:rsid w:val="00C27132"/>
    <w:rsid w:val="00C30192"/>
    <w:rsid w:val="00C31C69"/>
    <w:rsid w:val="00C332F9"/>
    <w:rsid w:val="00C34BEF"/>
    <w:rsid w:val="00C35508"/>
    <w:rsid w:val="00C37A3D"/>
    <w:rsid w:val="00C417D3"/>
    <w:rsid w:val="00C43032"/>
    <w:rsid w:val="00C4759B"/>
    <w:rsid w:val="00C47EDC"/>
    <w:rsid w:val="00C51987"/>
    <w:rsid w:val="00C553DB"/>
    <w:rsid w:val="00C60645"/>
    <w:rsid w:val="00C61D5D"/>
    <w:rsid w:val="00C62C9B"/>
    <w:rsid w:val="00C63497"/>
    <w:rsid w:val="00C64142"/>
    <w:rsid w:val="00C65B6B"/>
    <w:rsid w:val="00C66EE1"/>
    <w:rsid w:val="00C70E32"/>
    <w:rsid w:val="00C71444"/>
    <w:rsid w:val="00C716D8"/>
    <w:rsid w:val="00C7196E"/>
    <w:rsid w:val="00C721CF"/>
    <w:rsid w:val="00C74334"/>
    <w:rsid w:val="00C75565"/>
    <w:rsid w:val="00C75648"/>
    <w:rsid w:val="00C75DEE"/>
    <w:rsid w:val="00C76148"/>
    <w:rsid w:val="00C80CD1"/>
    <w:rsid w:val="00C83977"/>
    <w:rsid w:val="00C83DF8"/>
    <w:rsid w:val="00C845F6"/>
    <w:rsid w:val="00C859C7"/>
    <w:rsid w:val="00C85E5A"/>
    <w:rsid w:val="00C861ED"/>
    <w:rsid w:val="00C86861"/>
    <w:rsid w:val="00C9172E"/>
    <w:rsid w:val="00C91AF5"/>
    <w:rsid w:val="00C91B1C"/>
    <w:rsid w:val="00C92A01"/>
    <w:rsid w:val="00C92ED8"/>
    <w:rsid w:val="00C94CEF"/>
    <w:rsid w:val="00C95A03"/>
    <w:rsid w:val="00C95BE9"/>
    <w:rsid w:val="00C96ED2"/>
    <w:rsid w:val="00CA3066"/>
    <w:rsid w:val="00CA3830"/>
    <w:rsid w:val="00CA63EC"/>
    <w:rsid w:val="00CA659E"/>
    <w:rsid w:val="00CA7694"/>
    <w:rsid w:val="00CA7A1E"/>
    <w:rsid w:val="00CB058D"/>
    <w:rsid w:val="00CB1238"/>
    <w:rsid w:val="00CB3AF3"/>
    <w:rsid w:val="00CB3B95"/>
    <w:rsid w:val="00CB4616"/>
    <w:rsid w:val="00CB54A2"/>
    <w:rsid w:val="00CB7276"/>
    <w:rsid w:val="00CB7D76"/>
    <w:rsid w:val="00CC0D27"/>
    <w:rsid w:val="00CC3D27"/>
    <w:rsid w:val="00CC6CC1"/>
    <w:rsid w:val="00CD07DE"/>
    <w:rsid w:val="00CD7FAD"/>
    <w:rsid w:val="00CE3738"/>
    <w:rsid w:val="00CE4B8D"/>
    <w:rsid w:val="00CE5844"/>
    <w:rsid w:val="00CE742F"/>
    <w:rsid w:val="00CF1561"/>
    <w:rsid w:val="00CF213C"/>
    <w:rsid w:val="00CF24C2"/>
    <w:rsid w:val="00CF2D0A"/>
    <w:rsid w:val="00CF5811"/>
    <w:rsid w:val="00CF6228"/>
    <w:rsid w:val="00CF65B1"/>
    <w:rsid w:val="00D0022C"/>
    <w:rsid w:val="00D002D8"/>
    <w:rsid w:val="00D012E7"/>
    <w:rsid w:val="00D01D9F"/>
    <w:rsid w:val="00D03810"/>
    <w:rsid w:val="00D066D4"/>
    <w:rsid w:val="00D079F8"/>
    <w:rsid w:val="00D07AB3"/>
    <w:rsid w:val="00D11552"/>
    <w:rsid w:val="00D115CF"/>
    <w:rsid w:val="00D11B33"/>
    <w:rsid w:val="00D11D23"/>
    <w:rsid w:val="00D13B48"/>
    <w:rsid w:val="00D14EBB"/>
    <w:rsid w:val="00D15B7E"/>
    <w:rsid w:val="00D16C58"/>
    <w:rsid w:val="00D178D8"/>
    <w:rsid w:val="00D2294A"/>
    <w:rsid w:val="00D2374C"/>
    <w:rsid w:val="00D24330"/>
    <w:rsid w:val="00D269BA"/>
    <w:rsid w:val="00D27568"/>
    <w:rsid w:val="00D306E7"/>
    <w:rsid w:val="00D3175B"/>
    <w:rsid w:val="00D31DC5"/>
    <w:rsid w:val="00D32CB8"/>
    <w:rsid w:val="00D34AAD"/>
    <w:rsid w:val="00D3519D"/>
    <w:rsid w:val="00D40843"/>
    <w:rsid w:val="00D42CDB"/>
    <w:rsid w:val="00D43E83"/>
    <w:rsid w:val="00D440ED"/>
    <w:rsid w:val="00D46D2E"/>
    <w:rsid w:val="00D4722B"/>
    <w:rsid w:val="00D474CD"/>
    <w:rsid w:val="00D5032E"/>
    <w:rsid w:val="00D5200C"/>
    <w:rsid w:val="00D6046B"/>
    <w:rsid w:val="00D6328F"/>
    <w:rsid w:val="00D65744"/>
    <w:rsid w:val="00D65EED"/>
    <w:rsid w:val="00D6753D"/>
    <w:rsid w:val="00D739CF"/>
    <w:rsid w:val="00D746AC"/>
    <w:rsid w:val="00D74EE9"/>
    <w:rsid w:val="00D75CE2"/>
    <w:rsid w:val="00D760B4"/>
    <w:rsid w:val="00D76C3E"/>
    <w:rsid w:val="00D81159"/>
    <w:rsid w:val="00D8175A"/>
    <w:rsid w:val="00D832A3"/>
    <w:rsid w:val="00D838F3"/>
    <w:rsid w:val="00D83DAD"/>
    <w:rsid w:val="00D854EC"/>
    <w:rsid w:val="00D91626"/>
    <w:rsid w:val="00D9228A"/>
    <w:rsid w:val="00D92C07"/>
    <w:rsid w:val="00D92ED8"/>
    <w:rsid w:val="00D95360"/>
    <w:rsid w:val="00D96D3A"/>
    <w:rsid w:val="00DA0990"/>
    <w:rsid w:val="00DA0DE4"/>
    <w:rsid w:val="00DA219B"/>
    <w:rsid w:val="00DA32AE"/>
    <w:rsid w:val="00DA4DE1"/>
    <w:rsid w:val="00DA513D"/>
    <w:rsid w:val="00DA57B6"/>
    <w:rsid w:val="00DA78D0"/>
    <w:rsid w:val="00DB10E8"/>
    <w:rsid w:val="00DB220C"/>
    <w:rsid w:val="00DB4007"/>
    <w:rsid w:val="00DB63FB"/>
    <w:rsid w:val="00DB6A0B"/>
    <w:rsid w:val="00DB6FEE"/>
    <w:rsid w:val="00DB7ABB"/>
    <w:rsid w:val="00DC16A4"/>
    <w:rsid w:val="00DC1A1E"/>
    <w:rsid w:val="00DC462C"/>
    <w:rsid w:val="00DC48E4"/>
    <w:rsid w:val="00DC4BCD"/>
    <w:rsid w:val="00DC5571"/>
    <w:rsid w:val="00DC6775"/>
    <w:rsid w:val="00DC7AE9"/>
    <w:rsid w:val="00DC7D07"/>
    <w:rsid w:val="00DD1B6D"/>
    <w:rsid w:val="00DD2004"/>
    <w:rsid w:val="00DD2ED3"/>
    <w:rsid w:val="00DD4CD8"/>
    <w:rsid w:val="00DD732E"/>
    <w:rsid w:val="00DE0F9C"/>
    <w:rsid w:val="00DE21F2"/>
    <w:rsid w:val="00DE2ADE"/>
    <w:rsid w:val="00DE358F"/>
    <w:rsid w:val="00DE3A78"/>
    <w:rsid w:val="00DE58D5"/>
    <w:rsid w:val="00DE6414"/>
    <w:rsid w:val="00DE69C1"/>
    <w:rsid w:val="00DE7E17"/>
    <w:rsid w:val="00DF0CDE"/>
    <w:rsid w:val="00DF0EA2"/>
    <w:rsid w:val="00DF15EF"/>
    <w:rsid w:val="00DF6133"/>
    <w:rsid w:val="00DF6789"/>
    <w:rsid w:val="00DF7DC3"/>
    <w:rsid w:val="00E0043F"/>
    <w:rsid w:val="00E064F1"/>
    <w:rsid w:val="00E07B9B"/>
    <w:rsid w:val="00E07EFE"/>
    <w:rsid w:val="00E11B08"/>
    <w:rsid w:val="00E12344"/>
    <w:rsid w:val="00E123E3"/>
    <w:rsid w:val="00E1259F"/>
    <w:rsid w:val="00E126BE"/>
    <w:rsid w:val="00E1376D"/>
    <w:rsid w:val="00E14A7F"/>
    <w:rsid w:val="00E15C19"/>
    <w:rsid w:val="00E15DD7"/>
    <w:rsid w:val="00E17BEC"/>
    <w:rsid w:val="00E20795"/>
    <w:rsid w:val="00E20904"/>
    <w:rsid w:val="00E2180E"/>
    <w:rsid w:val="00E22EEB"/>
    <w:rsid w:val="00E238CE"/>
    <w:rsid w:val="00E2417C"/>
    <w:rsid w:val="00E25D78"/>
    <w:rsid w:val="00E26E7E"/>
    <w:rsid w:val="00E26EA0"/>
    <w:rsid w:val="00E270E6"/>
    <w:rsid w:val="00E2743A"/>
    <w:rsid w:val="00E27C79"/>
    <w:rsid w:val="00E35B20"/>
    <w:rsid w:val="00E35EA3"/>
    <w:rsid w:val="00E37401"/>
    <w:rsid w:val="00E41034"/>
    <w:rsid w:val="00E42118"/>
    <w:rsid w:val="00E42372"/>
    <w:rsid w:val="00E43A89"/>
    <w:rsid w:val="00E47E72"/>
    <w:rsid w:val="00E51E4B"/>
    <w:rsid w:val="00E5517A"/>
    <w:rsid w:val="00E60B5A"/>
    <w:rsid w:val="00E62454"/>
    <w:rsid w:val="00E62FBA"/>
    <w:rsid w:val="00E64E8F"/>
    <w:rsid w:val="00E64FEB"/>
    <w:rsid w:val="00E65479"/>
    <w:rsid w:val="00E65D8D"/>
    <w:rsid w:val="00E677D6"/>
    <w:rsid w:val="00E70ADA"/>
    <w:rsid w:val="00E72EC9"/>
    <w:rsid w:val="00E74692"/>
    <w:rsid w:val="00E76019"/>
    <w:rsid w:val="00E80535"/>
    <w:rsid w:val="00E809FF"/>
    <w:rsid w:val="00E82C74"/>
    <w:rsid w:val="00E85A54"/>
    <w:rsid w:val="00E86411"/>
    <w:rsid w:val="00E866CA"/>
    <w:rsid w:val="00E8759A"/>
    <w:rsid w:val="00E92536"/>
    <w:rsid w:val="00E93201"/>
    <w:rsid w:val="00E93C77"/>
    <w:rsid w:val="00E93C8E"/>
    <w:rsid w:val="00E94E5B"/>
    <w:rsid w:val="00E95189"/>
    <w:rsid w:val="00E978CE"/>
    <w:rsid w:val="00EA2160"/>
    <w:rsid w:val="00EA2737"/>
    <w:rsid w:val="00EA3FBA"/>
    <w:rsid w:val="00EA461B"/>
    <w:rsid w:val="00EA5C97"/>
    <w:rsid w:val="00EA67E4"/>
    <w:rsid w:val="00EA6AC3"/>
    <w:rsid w:val="00EA6AF5"/>
    <w:rsid w:val="00EA6BB9"/>
    <w:rsid w:val="00EA7806"/>
    <w:rsid w:val="00EA790D"/>
    <w:rsid w:val="00EB14CA"/>
    <w:rsid w:val="00EB2023"/>
    <w:rsid w:val="00EB3921"/>
    <w:rsid w:val="00EB407D"/>
    <w:rsid w:val="00EB4CD4"/>
    <w:rsid w:val="00EC05A0"/>
    <w:rsid w:val="00EC3035"/>
    <w:rsid w:val="00EC374F"/>
    <w:rsid w:val="00EC3D12"/>
    <w:rsid w:val="00EC4312"/>
    <w:rsid w:val="00EC43F9"/>
    <w:rsid w:val="00EC4BC8"/>
    <w:rsid w:val="00EC592D"/>
    <w:rsid w:val="00EC61B6"/>
    <w:rsid w:val="00EC69A5"/>
    <w:rsid w:val="00ED05A2"/>
    <w:rsid w:val="00ED265D"/>
    <w:rsid w:val="00ED3D16"/>
    <w:rsid w:val="00ED4AAA"/>
    <w:rsid w:val="00ED4ABB"/>
    <w:rsid w:val="00ED4F86"/>
    <w:rsid w:val="00ED5E3F"/>
    <w:rsid w:val="00EE0E2F"/>
    <w:rsid w:val="00EE1351"/>
    <w:rsid w:val="00EE1E1B"/>
    <w:rsid w:val="00EE2530"/>
    <w:rsid w:val="00EE3828"/>
    <w:rsid w:val="00EE78FC"/>
    <w:rsid w:val="00EE7970"/>
    <w:rsid w:val="00EF2E4C"/>
    <w:rsid w:val="00EF31C8"/>
    <w:rsid w:val="00EF3919"/>
    <w:rsid w:val="00EF3FA0"/>
    <w:rsid w:val="00EF468F"/>
    <w:rsid w:val="00EF5698"/>
    <w:rsid w:val="00EF5DA6"/>
    <w:rsid w:val="00EF6DB3"/>
    <w:rsid w:val="00EF7848"/>
    <w:rsid w:val="00EF7D97"/>
    <w:rsid w:val="00F009DD"/>
    <w:rsid w:val="00F02A30"/>
    <w:rsid w:val="00F07D02"/>
    <w:rsid w:val="00F10727"/>
    <w:rsid w:val="00F11AD8"/>
    <w:rsid w:val="00F138F3"/>
    <w:rsid w:val="00F145E3"/>
    <w:rsid w:val="00F14C06"/>
    <w:rsid w:val="00F1697D"/>
    <w:rsid w:val="00F216CF"/>
    <w:rsid w:val="00F21DC7"/>
    <w:rsid w:val="00F2215C"/>
    <w:rsid w:val="00F250A2"/>
    <w:rsid w:val="00F25EF7"/>
    <w:rsid w:val="00F260A6"/>
    <w:rsid w:val="00F26C26"/>
    <w:rsid w:val="00F27E53"/>
    <w:rsid w:val="00F3062C"/>
    <w:rsid w:val="00F3071E"/>
    <w:rsid w:val="00F30BCB"/>
    <w:rsid w:val="00F31B60"/>
    <w:rsid w:val="00F33AA8"/>
    <w:rsid w:val="00F34F71"/>
    <w:rsid w:val="00F352A9"/>
    <w:rsid w:val="00F35689"/>
    <w:rsid w:val="00F3640D"/>
    <w:rsid w:val="00F446C4"/>
    <w:rsid w:val="00F5047B"/>
    <w:rsid w:val="00F50AC2"/>
    <w:rsid w:val="00F5109E"/>
    <w:rsid w:val="00F5112B"/>
    <w:rsid w:val="00F5346E"/>
    <w:rsid w:val="00F5358D"/>
    <w:rsid w:val="00F53AAC"/>
    <w:rsid w:val="00F54F4D"/>
    <w:rsid w:val="00F560CA"/>
    <w:rsid w:val="00F56B49"/>
    <w:rsid w:val="00F61DAB"/>
    <w:rsid w:val="00F6403E"/>
    <w:rsid w:val="00F64324"/>
    <w:rsid w:val="00F6453C"/>
    <w:rsid w:val="00F657C9"/>
    <w:rsid w:val="00F67077"/>
    <w:rsid w:val="00F70195"/>
    <w:rsid w:val="00F705B8"/>
    <w:rsid w:val="00F72575"/>
    <w:rsid w:val="00F73E4F"/>
    <w:rsid w:val="00F76562"/>
    <w:rsid w:val="00F77538"/>
    <w:rsid w:val="00F7797D"/>
    <w:rsid w:val="00F80F54"/>
    <w:rsid w:val="00F81600"/>
    <w:rsid w:val="00F81F23"/>
    <w:rsid w:val="00F828BB"/>
    <w:rsid w:val="00F853F5"/>
    <w:rsid w:val="00F87184"/>
    <w:rsid w:val="00F9056A"/>
    <w:rsid w:val="00F94590"/>
    <w:rsid w:val="00F95287"/>
    <w:rsid w:val="00F95AD0"/>
    <w:rsid w:val="00F96FEA"/>
    <w:rsid w:val="00FA1101"/>
    <w:rsid w:val="00FA293C"/>
    <w:rsid w:val="00FA2E48"/>
    <w:rsid w:val="00FA3123"/>
    <w:rsid w:val="00FA3FF0"/>
    <w:rsid w:val="00FA4881"/>
    <w:rsid w:val="00FA4CAA"/>
    <w:rsid w:val="00FB0619"/>
    <w:rsid w:val="00FB0DAE"/>
    <w:rsid w:val="00FB1739"/>
    <w:rsid w:val="00FB1915"/>
    <w:rsid w:val="00FB1F3C"/>
    <w:rsid w:val="00FB2F01"/>
    <w:rsid w:val="00FB3ACF"/>
    <w:rsid w:val="00FC18C2"/>
    <w:rsid w:val="00FC1F0C"/>
    <w:rsid w:val="00FC377F"/>
    <w:rsid w:val="00FC42F1"/>
    <w:rsid w:val="00FC5E57"/>
    <w:rsid w:val="00FC618A"/>
    <w:rsid w:val="00FC678F"/>
    <w:rsid w:val="00FD3167"/>
    <w:rsid w:val="00FD3BDD"/>
    <w:rsid w:val="00FD44BE"/>
    <w:rsid w:val="00FE00A5"/>
    <w:rsid w:val="00FE1600"/>
    <w:rsid w:val="00FE243A"/>
    <w:rsid w:val="00FE3A97"/>
    <w:rsid w:val="00FE5522"/>
    <w:rsid w:val="00FF051B"/>
    <w:rsid w:val="00FF055D"/>
    <w:rsid w:val="00FF0FE3"/>
    <w:rsid w:val="00FF23C6"/>
    <w:rsid w:val="00FF3709"/>
    <w:rsid w:val="00FF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" fillcolor="white">
      <v:fill color="white"/>
    </o:shapedefaults>
    <o:shapelayout v:ext="edit">
      <o:idmap v:ext="edit" data="1"/>
    </o:shapelayout>
  </w:shapeDefaults>
  <w:decimalSymbol w:val=","/>
  <w:listSeparator w:val=";"/>
  <w14:docId w14:val="5FE08155"/>
  <w15:docId w15:val="{E354DAEE-A28A-4AA6-9829-658FDB9B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13AB0"/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rFonts w:ascii="Tahoma" w:hAnsi="Tahoma"/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2977"/>
      </w:tabs>
      <w:outlineLvl w:val="2"/>
    </w:pPr>
    <w:rPr>
      <w:b/>
      <w:i/>
      <w:sz w:val="2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8"/>
      <w:u w:val="single"/>
    </w:rPr>
  </w:style>
  <w:style w:type="paragraph" w:styleId="Nadpis5">
    <w:name w:val="heading 5"/>
    <w:basedOn w:val="Normln"/>
    <w:next w:val="Normln"/>
    <w:qFormat/>
    <w:pPr>
      <w:keepNext/>
      <w:ind w:left="360"/>
      <w:jc w:val="both"/>
      <w:outlineLvl w:val="4"/>
    </w:pPr>
    <w:rPr>
      <w:rFonts w:ascii="Arial" w:hAnsi="Arial" w:cs="Arial"/>
      <w:b/>
      <w:bCs/>
      <w:sz w:val="24"/>
    </w:rPr>
  </w:style>
  <w:style w:type="paragraph" w:styleId="Nadpis6">
    <w:name w:val="heading 6"/>
    <w:basedOn w:val="Normln"/>
    <w:next w:val="Normln"/>
    <w:qFormat/>
    <w:pPr>
      <w:keepNext/>
      <w:tabs>
        <w:tab w:val="left" w:pos="426"/>
      </w:tabs>
      <w:jc w:val="both"/>
      <w:outlineLvl w:val="5"/>
    </w:pPr>
    <w:rPr>
      <w:rFonts w:ascii="Arial" w:hAnsi="Arial" w:cs="Arial"/>
      <w:b/>
      <w:bCs/>
      <w:sz w:val="24"/>
    </w:rPr>
  </w:style>
  <w:style w:type="paragraph" w:styleId="Nadpis7">
    <w:name w:val="heading 7"/>
    <w:basedOn w:val="Normln"/>
    <w:next w:val="Normln"/>
    <w:qFormat/>
    <w:pPr>
      <w:keepNext/>
      <w:ind w:firstLine="709"/>
      <w:jc w:val="both"/>
      <w:outlineLvl w:val="6"/>
    </w:pPr>
    <w:rPr>
      <w:rFonts w:ascii="Arial" w:hAnsi="Arial" w:cs="Arial"/>
      <w:b/>
      <w:bCs/>
      <w:sz w:val="24"/>
    </w:rPr>
  </w:style>
  <w:style w:type="paragraph" w:styleId="Nadpis8">
    <w:name w:val="heading 8"/>
    <w:basedOn w:val="Normln"/>
    <w:next w:val="Normln"/>
    <w:qFormat/>
    <w:pPr>
      <w:widowControl w:val="0"/>
      <w:spacing w:before="240" w:after="60" w:line="280" w:lineRule="atLeast"/>
      <w:jc w:val="both"/>
      <w:outlineLvl w:val="7"/>
    </w:pPr>
    <w:rPr>
      <w:rFonts w:ascii="Arial" w:hAnsi="Arial"/>
      <w:i/>
      <w:sz w:val="19"/>
    </w:rPr>
  </w:style>
  <w:style w:type="paragraph" w:styleId="Nadpis9">
    <w:name w:val="heading 9"/>
    <w:basedOn w:val="Normln"/>
    <w:next w:val="Normln"/>
    <w:qFormat/>
    <w:pPr>
      <w:widowControl w:val="0"/>
      <w:spacing w:before="240" w:after="60" w:line="280" w:lineRule="atLeast"/>
      <w:jc w:val="both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spacing w:line="480" w:lineRule="auto"/>
      <w:ind w:firstLine="708"/>
      <w:jc w:val="both"/>
    </w:pPr>
    <w:rPr>
      <w:rFonts w:ascii="Arial" w:hAnsi="Arial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tabs>
        <w:tab w:val="left" w:pos="6804"/>
      </w:tabs>
      <w:jc w:val="both"/>
    </w:pPr>
    <w:rPr>
      <w:rFonts w:ascii="Arial" w:hAnsi="Arial" w:cs="Arial"/>
      <w:sz w:val="24"/>
    </w:rPr>
  </w:style>
  <w:style w:type="paragraph" w:styleId="Zkladntextodsazen2">
    <w:name w:val="Body Text Indent 2"/>
    <w:basedOn w:val="Normln"/>
    <w:pPr>
      <w:ind w:left="426" w:firstLine="709"/>
      <w:jc w:val="both"/>
    </w:pPr>
    <w:rPr>
      <w:rFonts w:ascii="Arial" w:hAnsi="Arial" w:cs="Arial"/>
      <w:sz w:val="24"/>
    </w:rPr>
  </w:style>
  <w:style w:type="paragraph" w:styleId="Zkladntextodsazen3">
    <w:name w:val="Body Text Indent 3"/>
    <w:basedOn w:val="Normln"/>
    <w:pPr>
      <w:tabs>
        <w:tab w:val="left" w:pos="426"/>
        <w:tab w:val="left" w:pos="709"/>
      </w:tabs>
      <w:ind w:left="426"/>
      <w:jc w:val="both"/>
    </w:pPr>
    <w:rPr>
      <w:rFonts w:ascii="Arial" w:hAnsi="Arial" w:cs="Arial"/>
      <w:sz w:val="24"/>
    </w:rPr>
  </w:style>
  <w:style w:type="paragraph" w:customStyle="1" w:styleId="Zkladntext21">
    <w:name w:val="Základní text 21"/>
    <w:basedOn w:val="Normln"/>
    <w:pPr>
      <w:spacing w:before="120" w:line="360" w:lineRule="auto"/>
    </w:pPr>
    <w:rPr>
      <w:sz w:val="24"/>
    </w:rPr>
  </w:style>
  <w:style w:type="paragraph" w:customStyle="1" w:styleId="Zkladntext31">
    <w:name w:val="Základní text 31"/>
    <w:basedOn w:val="Normln"/>
    <w:pPr>
      <w:spacing w:before="120" w:line="360" w:lineRule="auto"/>
      <w:jc w:val="both"/>
    </w:pPr>
    <w:rPr>
      <w:sz w:val="24"/>
    </w:rPr>
  </w:style>
  <w:style w:type="paragraph" w:customStyle="1" w:styleId="Textvbloku1">
    <w:name w:val="Text v bloku1"/>
    <w:basedOn w:val="Normln"/>
    <w:pPr>
      <w:spacing w:before="120"/>
      <w:ind w:left="-567" w:right="-766"/>
      <w:jc w:val="both"/>
    </w:pPr>
    <w:rPr>
      <w:sz w:val="24"/>
    </w:rPr>
  </w:style>
  <w:style w:type="paragraph" w:customStyle="1" w:styleId="Zkladntextodsazen21">
    <w:name w:val="Základní text odsazený 21"/>
    <w:basedOn w:val="Normln"/>
    <w:pPr>
      <w:spacing w:before="120" w:line="360" w:lineRule="auto"/>
      <w:ind w:left="-567"/>
    </w:pPr>
    <w:rPr>
      <w:sz w:val="24"/>
    </w:rPr>
  </w:style>
  <w:style w:type="paragraph" w:styleId="Zkladntext3">
    <w:name w:val="Body Text 3"/>
    <w:basedOn w:val="Normln"/>
    <w:pPr>
      <w:jc w:val="both"/>
    </w:pPr>
    <w:rPr>
      <w:sz w:val="24"/>
    </w:rPr>
  </w:style>
  <w:style w:type="paragraph" w:styleId="Textvbloku">
    <w:name w:val="Block Text"/>
    <w:basedOn w:val="Normln"/>
    <w:pPr>
      <w:spacing w:before="120"/>
      <w:ind w:left="705" w:right="-766" w:hanging="705"/>
      <w:jc w:val="both"/>
    </w:pPr>
    <w:rPr>
      <w:rFonts w:ascii="Arial" w:hAnsi="Arial"/>
      <w:b/>
      <w:i/>
      <w:sz w:val="24"/>
      <w:u w:val="single"/>
    </w:rPr>
  </w:style>
  <w:style w:type="paragraph" w:customStyle="1" w:styleId="Standardnte">
    <w:name w:val="Standardní te"/>
    <w:rPr>
      <w:snapToGrid w:val="0"/>
      <w:color w:val="000000"/>
      <w:sz w:val="24"/>
    </w:rPr>
  </w:style>
  <w:style w:type="paragraph" w:styleId="Seznamsodrkami">
    <w:name w:val="List Bullet"/>
    <w:basedOn w:val="Normln"/>
    <w:autoRedefine/>
    <w:pPr>
      <w:jc w:val="both"/>
    </w:pPr>
    <w:rPr>
      <w:sz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4"/>
    </w:rPr>
  </w:style>
  <w:style w:type="paragraph" w:styleId="Normlnodsazen">
    <w:name w:val="Normal Indent"/>
    <w:basedOn w:val="Normln"/>
    <w:pPr>
      <w:overflowPunct w:val="0"/>
      <w:autoSpaceDE w:val="0"/>
      <w:autoSpaceDN w:val="0"/>
      <w:adjustRightInd w:val="0"/>
      <w:spacing w:before="60"/>
      <w:ind w:firstLine="737"/>
      <w:jc w:val="both"/>
      <w:textAlignment w:val="baseline"/>
    </w:pPr>
    <w:rPr>
      <w:rFonts w:ascii="Bookman Old Style" w:hAnsi="Bookman Old Style"/>
      <w:i/>
      <w:sz w:val="24"/>
    </w:rPr>
  </w:style>
  <w:style w:type="paragraph" w:styleId="Textbubliny">
    <w:name w:val="Balloon Text"/>
    <w:basedOn w:val="Normln"/>
    <w:semiHidden/>
    <w:rsid w:val="003D109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9B45E0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551648"/>
    <w:rPr>
      <w:rFonts w:ascii="Tahoma" w:hAnsi="Tahoma"/>
      <w:sz w:val="24"/>
    </w:rPr>
  </w:style>
  <w:style w:type="character" w:customStyle="1" w:styleId="Nadpis3Char">
    <w:name w:val="Nadpis 3 Char"/>
    <w:basedOn w:val="Standardnpsmoodstavce"/>
    <w:link w:val="Nadpis3"/>
    <w:rsid w:val="00551648"/>
    <w:rPr>
      <w:b/>
      <w:i/>
      <w:sz w:val="22"/>
    </w:rPr>
  </w:style>
  <w:style w:type="table" w:styleId="Mkatabulky">
    <w:name w:val="Table Grid"/>
    <w:basedOn w:val="Normlntabulka"/>
    <w:rsid w:val="001A5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rsid w:val="007D1892"/>
    <w:pPr>
      <w:spacing w:after="120" w:line="480" w:lineRule="auto"/>
    </w:pPr>
  </w:style>
  <w:style w:type="character" w:customStyle="1" w:styleId="v8">
    <w:name w:val="v8"/>
    <w:basedOn w:val="Standardnpsmoodstavce"/>
    <w:rsid w:val="003F2765"/>
  </w:style>
  <w:style w:type="paragraph" w:customStyle="1" w:styleId="Default">
    <w:name w:val="Default"/>
    <w:rsid w:val="00F27E5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tavce-textArialZarovnatdoblokuVlevo063cmPedsazen127">
    <w:name w:val="Odtavce-text Arial Zarovnat do bloku Vlevo:  063 cm Předsazení:  127 ..."/>
    <w:basedOn w:val="Normln"/>
    <w:rsid w:val="00564635"/>
    <w:pPr>
      <w:spacing w:before="120" w:after="120"/>
      <w:ind w:left="1077" w:hanging="720"/>
      <w:jc w:val="both"/>
    </w:pPr>
    <w:rPr>
      <w:rFonts w:ascii="Arial" w:hAnsi="Arial"/>
      <w:sz w:val="24"/>
    </w:rPr>
  </w:style>
  <w:style w:type="paragraph" w:customStyle="1" w:styleId="Zkladntext0">
    <w:name w:val="Základní text~"/>
    <w:basedOn w:val="Normln"/>
    <w:rsid w:val="00E270E6"/>
    <w:pPr>
      <w:widowControl w:val="0"/>
      <w:spacing w:line="288" w:lineRule="auto"/>
    </w:pPr>
    <w:rPr>
      <w:rFonts w:eastAsia="Arial"/>
      <w:noProof/>
      <w:sz w:val="24"/>
    </w:rPr>
  </w:style>
  <w:style w:type="paragraph" w:customStyle="1" w:styleId="Normln0">
    <w:name w:val="Normální~"/>
    <w:basedOn w:val="Normln"/>
    <w:rsid w:val="00E270E6"/>
    <w:pPr>
      <w:widowControl w:val="0"/>
      <w:spacing w:line="288" w:lineRule="auto"/>
    </w:pPr>
    <w:rPr>
      <w:rFonts w:eastAsia="Arial"/>
      <w:noProof/>
      <w:sz w:val="24"/>
    </w:rPr>
  </w:style>
  <w:style w:type="paragraph" w:styleId="Odstavecseseznamem">
    <w:name w:val="List Paragraph"/>
    <w:basedOn w:val="Normln"/>
    <w:uiPriority w:val="34"/>
    <w:qFormat/>
    <w:rsid w:val="0098735B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E85A54"/>
  </w:style>
  <w:style w:type="paragraph" w:customStyle="1" w:styleId="Standard">
    <w:name w:val="Standard"/>
    <w:rsid w:val="00D306E7"/>
    <w:pPr>
      <w:widowControl w:val="0"/>
      <w:suppressAutoHyphens/>
      <w:autoSpaceDN w:val="0"/>
      <w:spacing w:line="288" w:lineRule="auto"/>
      <w:textAlignment w:val="baseline"/>
    </w:pPr>
    <w:rPr>
      <w:rFonts w:ascii="Arial" w:eastAsia="Arial" w:hAnsi="Arial" w:cs="Arial"/>
      <w:kern w:val="3"/>
      <w:sz w:val="24"/>
      <w:lang w:eastAsia="zh-CN" w:bidi="hi-IN"/>
    </w:rPr>
  </w:style>
  <w:style w:type="character" w:customStyle="1" w:styleId="NzevChar">
    <w:name w:val="Název Char"/>
    <w:basedOn w:val="Standardnpsmoodstavce"/>
    <w:link w:val="Nzev"/>
    <w:rsid w:val="008B5F9F"/>
    <w:rPr>
      <w:b/>
      <w:sz w:val="24"/>
    </w:rPr>
  </w:style>
  <w:style w:type="paragraph" w:styleId="Titulek">
    <w:name w:val="caption"/>
    <w:basedOn w:val="Normln"/>
    <w:next w:val="Normln"/>
    <w:unhideWhenUsed/>
    <w:qFormat/>
    <w:rsid w:val="00CF2D0A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39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9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5405A-D391-4C73-B3E0-59D1C41B0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Administrativní budova přiléhá k východní straně produkční haly / SO – 01/</vt:lpstr>
    </vt:vector>
  </TitlesOfParts>
  <Company/>
  <LinksUpToDate>false</LinksUpToDate>
  <CharactersWithSpaces>2102</CharactersWithSpaces>
  <SharedDoc>false</SharedDoc>
  <HLinks>
    <vt:vector size="12" baseType="variant">
      <vt:variant>
        <vt:i4>4653153</vt:i4>
      </vt:variant>
      <vt:variant>
        <vt:i4>3</vt:i4>
      </vt:variant>
      <vt:variant>
        <vt:i4>0</vt:i4>
      </vt:variant>
      <vt:variant>
        <vt:i4>5</vt:i4>
      </vt:variant>
      <vt:variant>
        <vt:lpwstr>mailto:bocekpavka@seznam.cz</vt:lpwstr>
      </vt:variant>
      <vt:variant>
        <vt:lpwstr/>
      </vt:variant>
      <vt:variant>
        <vt:i4>2555973</vt:i4>
      </vt:variant>
      <vt:variant>
        <vt:i4>0</vt:i4>
      </vt:variant>
      <vt:variant>
        <vt:i4>0</vt:i4>
      </vt:variant>
      <vt:variant>
        <vt:i4>5</vt:i4>
      </vt:variant>
      <vt:variant>
        <vt:lpwstr>mailto:M.Vyzral@seznam.cz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Administrativní budova přiléhá k východní straně produkční haly / SO – 01/</dc:title>
  <dc:creator>Ing. V. Pavlík</dc:creator>
  <cp:lastModifiedBy>Marian Vyzral</cp:lastModifiedBy>
  <cp:revision>9</cp:revision>
  <cp:lastPrinted>2018-06-13T12:19:00Z</cp:lastPrinted>
  <dcterms:created xsi:type="dcterms:W3CDTF">2019-02-01T15:16:00Z</dcterms:created>
  <dcterms:modified xsi:type="dcterms:W3CDTF">2019-11-28T09:20:00Z</dcterms:modified>
</cp:coreProperties>
</file>