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92" w:rsidRDefault="00213792">
      <w:r>
        <w:t>TISKOVÁ ZPRÁVA</w:t>
      </w:r>
    </w:p>
    <w:p w:rsidR="00213792" w:rsidRDefault="005B3721">
      <w:r>
        <w:t>13</w:t>
      </w:r>
      <w:r w:rsidR="00213792">
        <w:t>. prosince 2012</w:t>
      </w:r>
    </w:p>
    <w:p w:rsidR="00213792" w:rsidRDefault="00213792"/>
    <w:p w:rsidR="00213792" w:rsidRPr="00213792" w:rsidRDefault="00213792" w:rsidP="00213792">
      <w:pPr>
        <w:rPr>
          <w:b/>
          <w:sz w:val="28"/>
        </w:rPr>
      </w:pPr>
      <w:r w:rsidRPr="00213792">
        <w:rPr>
          <w:b/>
          <w:sz w:val="28"/>
        </w:rPr>
        <w:t>Vernisáž Vánoční prodejní výstavy vynesla</w:t>
      </w:r>
      <w:r w:rsidR="00E37F2E">
        <w:rPr>
          <w:b/>
          <w:sz w:val="28"/>
        </w:rPr>
        <w:t xml:space="preserve"> 18 tisíc</w:t>
      </w:r>
      <w:r w:rsidR="006030F3">
        <w:rPr>
          <w:b/>
          <w:sz w:val="28"/>
        </w:rPr>
        <w:t xml:space="preserve"> korun</w:t>
      </w:r>
    </w:p>
    <w:p w:rsidR="00213792" w:rsidRPr="00412D89" w:rsidRDefault="00213792" w:rsidP="00213792">
      <w:pPr>
        <w:rPr>
          <w:b/>
        </w:rPr>
      </w:pPr>
    </w:p>
    <w:p w:rsidR="00213792" w:rsidRDefault="00213792" w:rsidP="00213792">
      <w:pPr>
        <w:rPr>
          <w:b/>
          <w:i/>
        </w:rPr>
      </w:pPr>
      <w:r w:rsidRPr="00412D89">
        <w:rPr>
          <w:b/>
          <w:i/>
        </w:rPr>
        <w:t xml:space="preserve">Zahajovací den má za sebou </w:t>
      </w:r>
      <w:r>
        <w:rPr>
          <w:b/>
          <w:i/>
        </w:rPr>
        <w:t>j</w:t>
      </w:r>
      <w:r w:rsidRPr="00412D89">
        <w:rPr>
          <w:b/>
          <w:i/>
        </w:rPr>
        <w:t>ubilejní Vánoční prodejní výstava, kterou už podesáté pořádá KOČÍ a.s.</w:t>
      </w:r>
    </w:p>
    <w:p w:rsidR="00213792" w:rsidRPr="00412D89" w:rsidRDefault="00213792" w:rsidP="00213792">
      <w:pPr>
        <w:rPr>
          <w:b/>
          <w:i/>
        </w:rPr>
      </w:pPr>
    </w:p>
    <w:p w:rsidR="00213792" w:rsidRDefault="00213792" w:rsidP="00213792">
      <w:r>
        <w:t>Na vernisáži výstavy ve</w:t>
      </w:r>
      <w:r w:rsidRPr="004B6431">
        <w:t xml:space="preserve"> středu 12. prosince </w:t>
      </w:r>
      <w:r>
        <w:t xml:space="preserve">v píseckém kině Portyč vynesl prodej </w:t>
      </w:r>
      <w:r w:rsidR="00E37F2E">
        <w:t xml:space="preserve">výrobků z dílen </w:t>
      </w:r>
      <w:r w:rsidRPr="004B6431">
        <w:t xml:space="preserve">klientů Domova pro osoby se zdravotním postižením Zběšičky a Duha Písek, Dětské psychiatrické léčebny Opařany a Seniorského domu Písek </w:t>
      </w:r>
      <w:r w:rsidR="00FE4D5F">
        <w:t>celkem 18 tisíc korun.</w:t>
      </w:r>
      <w:r w:rsidR="00A4046A">
        <w:t xml:space="preserve"> Vloni byl výdělek z prvního </w:t>
      </w:r>
      <w:r w:rsidR="0080126B">
        <w:t>dne zhruba o čtyři tisíce vyšší</w:t>
      </w:r>
      <w:r w:rsidR="00A4046A">
        <w:t>.</w:t>
      </w:r>
    </w:p>
    <w:p w:rsidR="00820660" w:rsidRDefault="00213792" w:rsidP="00213792">
      <w:r>
        <w:t xml:space="preserve">Benefiční výstavu </w:t>
      </w:r>
      <w:r w:rsidRPr="004B6431">
        <w:t>slavnostně zahájili organizátor Adventu v</w:t>
      </w:r>
      <w:r w:rsidR="00A4046A">
        <w:t> Písku Jiří Klokočka společně s</w:t>
      </w:r>
      <w:r w:rsidR="009503A0">
        <w:t xml:space="preserve"> </w:t>
      </w:r>
      <w:r w:rsidR="00A4046A">
        <w:t xml:space="preserve">ředitelem KOČÍ a.s. </w:t>
      </w:r>
      <w:r w:rsidR="00D56AD8">
        <w:t>T</w:t>
      </w:r>
      <w:r w:rsidR="00A4046A">
        <w:t>omášem Kočím</w:t>
      </w:r>
      <w:r w:rsidR="00D56AD8">
        <w:t>.</w:t>
      </w:r>
      <w:r>
        <w:t xml:space="preserve"> </w:t>
      </w:r>
      <w:r w:rsidR="005E1BD9">
        <w:t>Zástupci vystavujících organizací poděkovali firmě KOČÍ za možnost na výstavě prodávat a návštěvníkům za nákup jejich výrobků</w:t>
      </w:r>
      <w:r w:rsidR="00820660">
        <w:t>.</w:t>
      </w:r>
    </w:p>
    <w:p w:rsidR="00641EF1" w:rsidRDefault="005E1BD9" w:rsidP="00213792">
      <w:r>
        <w:t xml:space="preserve">V doprovodném </w:t>
      </w:r>
      <w:r w:rsidR="00213792" w:rsidRPr="009F052E">
        <w:t xml:space="preserve">programu </w:t>
      </w:r>
      <w:r w:rsidR="009503A0">
        <w:t>zazpívala</w:t>
      </w:r>
      <w:r w:rsidR="00641EF1">
        <w:t xml:space="preserve"> herečka </w:t>
      </w:r>
      <w:r w:rsidR="0085419D">
        <w:t xml:space="preserve">a moderátorka </w:t>
      </w:r>
      <w:r w:rsidR="00641EF1">
        <w:t xml:space="preserve">Bára Štěpánová </w:t>
      </w:r>
      <w:r w:rsidR="00867BA9">
        <w:t xml:space="preserve">několik </w:t>
      </w:r>
      <w:r w:rsidR="00641EF1">
        <w:t>vánoční</w:t>
      </w:r>
      <w:r w:rsidR="00867BA9">
        <w:t>ch</w:t>
      </w:r>
      <w:r w:rsidR="009503A0">
        <w:t xml:space="preserve"> koled a </w:t>
      </w:r>
      <w:r w:rsidR="00867BA9">
        <w:t>písní</w:t>
      </w:r>
      <w:r w:rsidR="00820660">
        <w:t xml:space="preserve"> z repertoáru Divadla Semafor</w:t>
      </w:r>
      <w:r w:rsidR="00641EF1">
        <w:t>.</w:t>
      </w:r>
      <w:r w:rsidR="0085419D">
        <w:t xml:space="preserve"> Sama si ještě před zaháj</w:t>
      </w:r>
      <w:r w:rsidR="008518BA">
        <w:t>ením zakoupila malovanou židli</w:t>
      </w:r>
      <w:r w:rsidR="0085419D">
        <w:t>. „Je nádherná. Najde své místo u posezení v zahradě,“</w:t>
      </w:r>
      <w:r w:rsidR="004E09EF">
        <w:t xml:space="preserve"> r</w:t>
      </w:r>
      <w:r w:rsidR="008518BA">
        <w:t xml:space="preserve">ozplývala se </w:t>
      </w:r>
      <w:r w:rsidR="00852D77">
        <w:t xml:space="preserve">Štěpánová </w:t>
      </w:r>
      <w:r w:rsidR="008518BA">
        <w:t xml:space="preserve">nad </w:t>
      </w:r>
      <w:r w:rsidR="00852D77">
        <w:t>zelenou židličkou s kopretinami</w:t>
      </w:r>
      <w:r w:rsidR="004E09EF">
        <w:t xml:space="preserve"> z dílny </w:t>
      </w:r>
      <w:r w:rsidR="008518BA">
        <w:t>Duhy Písek.</w:t>
      </w:r>
    </w:p>
    <w:p w:rsidR="00213792" w:rsidRDefault="00641EF1" w:rsidP="00213792">
      <w:r>
        <w:t>Pro děti</w:t>
      </w:r>
      <w:r w:rsidR="00213792" w:rsidRPr="009F052E">
        <w:t xml:space="preserve"> se v kinosálu promítalo vánoční pásmo pohádek</w:t>
      </w:r>
      <w:r w:rsidR="00D56AD8">
        <w:t>. Nechyběl</w:t>
      </w:r>
      <w:r w:rsidR="00213792" w:rsidRPr="009F052E">
        <w:t xml:space="preserve"> </w:t>
      </w:r>
      <w:r>
        <w:t xml:space="preserve">oblíbený </w:t>
      </w:r>
      <w:r w:rsidR="0080126B">
        <w:t>čokoládový</w:t>
      </w:r>
      <w:r w:rsidR="00D56AD8">
        <w:t xml:space="preserve"> raut</w:t>
      </w:r>
      <w:r w:rsidR="0080126B">
        <w:t xml:space="preserve"> a vzhledem k mrazivému počasí také hřejivé nápoje</w:t>
      </w:r>
      <w:r w:rsidR="00213792" w:rsidRPr="009F052E">
        <w:t>.</w:t>
      </w:r>
    </w:p>
    <w:p w:rsidR="00213792" w:rsidRDefault="00213792" w:rsidP="00213792">
      <w:r>
        <w:t xml:space="preserve">Zvědaví návštěvníci se sešli v hojném počtu </w:t>
      </w:r>
      <w:r w:rsidR="00302619">
        <w:t>a se zájmem si prohlédli</w:t>
      </w:r>
      <w:r w:rsidR="00A20A71">
        <w:t xml:space="preserve"> vystavované</w:t>
      </w:r>
      <w:r>
        <w:t xml:space="preserve"> výrobky k prodeji a snad každý si alespoň jeden kousek odnesl. Autoři výrobků se letos opravdu snažili, a tak bude až do konce výstavy jistě co prodávat. </w:t>
      </w:r>
      <w:r w:rsidRPr="009F052E">
        <w:t xml:space="preserve">Ve foyer Kina Portyč potrvá </w:t>
      </w:r>
      <w:r w:rsidR="00FE4D5F">
        <w:t>prodejní výstava</w:t>
      </w:r>
      <w:r w:rsidR="00641EF1">
        <w:t xml:space="preserve"> do 21. prosince,</w:t>
      </w:r>
      <w:r w:rsidRPr="009F052E">
        <w:t xml:space="preserve"> otevřena </w:t>
      </w:r>
      <w:r>
        <w:t>je</w:t>
      </w:r>
      <w:r w:rsidRPr="009F052E">
        <w:t xml:space="preserve"> vždy v době promítání. Zakoupit se dají adventní věnce, </w:t>
      </w:r>
      <w:r w:rsidR="00641EF1">
        <w:t>ozdoby, košíčky, šperky</w:t>
      </w:r>
      <w:r w:rsidRPr="009F052E">
        <w:t>, keramické výrobky, malované obrazy a mnoho dalšího.</w:t>
      </w:r>
    </w:p>
    <w:p w:rsidR="00213792" w:rsidRDefault="00213792" w:rsidP="00213792">
      <w:r>
        <w:t xml:space="preserve">„Z jubilejní prodejní výstavy jsem si odnesl hned několik </w:t>
      </w:r>
      <w:r w:rsidR="00A20A71">
        <w:t>opravdu kouzeln</w:t>
      </w:r>
      <w:r>
        <w:t>ých věcí. Budou to krá</w:t>
      </w:r>
      <w:r w:rsidR="00A20A71">
        <w:t>sné vánoční dárky, proto neprozradím</w:t>
      </w:r>
      <w:r>
        <w:t xml:space="preserve">, co jsem koupil. Věřím, že se prodá opravdu hodně výrobků a tím si vystavující organizace před Vánoci </w:t>
      </w:r>
      <w:r w:rsidRPr="00E71B3A">
        <w:t>alespoň</w:t>
      </w:r>
      <w:r>
        <w:t xml:space="preserve"> trochu přilepší,“ řekl Tomáš Kočí.</w:t>
      </w:r>
    </w:p>
    <w:p w:rsidR="00E37F2E" w:rsidRDefault="00E37F2E" w:rsidP="00213792">
      <w:r>
        <w:t xml:space="preserve">Vloni </w:t>
      </w:r>
      <w:r w:rsidR="00B9751B">
        <w:t>začínala výstava o týden dřív a měla o dva dny delší trvání</w:t>
      </w:r>
      <w:r w:rsidR="00B92935">
        <w:t>. Tehdy se c</w:t>
      </w:r>
      <w:r w:rsidR="00B9751B">
        <w:t xml:space="preserve">elkově </w:t>
      </w:r>
      <w:r>
        <w:t xml:space="preserve">podařilo prodat výrobky za </w:t>
      </w:r>
      <w:r w:rsidR="00B9751B">
        <w:t>téměř 26 tisíc a na dobrovolném vstupném se vybralo necelých 2500 korun.</w:t>
      </w:r>
      <w:r w:rsidR="001A5D93">
        <w:t xml:space="preserve"> Navíc tradiční sponzoři výstavy KOČÍ a.s., </w:t>
      </w:r>
      <w:r w:rsidR="001A5D93" w:rsidRPr="001A5D93">
        <w:t xml:space="preserve">Beton </w:t>
      </w:r>
      <w:r w:rsidR="001A5D93">
        <w:t xml:space="preserve">Písek spol. s r.o. a </w:t>
      </w:r>
      <w:r w:rsidR="001A5D93" w:rsidRPr="001A5D93">
        <w:t>Rekultivace P</w:t>
      </w:r>
      <w:r w:rsidR="001A5D93" w:rsidRPr="001A5D93">
        <w:rPr>
          <w:rFonts w:ascii="Calibri" w:hAnsi="Calibri" w:cs="Calibri"/>
        </w:rPr>
        <w:t>í</w:t>
      </w:r>
      <w:r w:rsidR="001A5D93" w:rsidRPr="001A5D93">
        <w:t>sek spol. s r.o.</w:t>
      </w:r>
      <w:r w:rsidR="00B92935">
        <w:t xml:space="preserve"> věnovaly</w:t>
      </w:r>
      <w:r w:rsidR="00B04626">
        <w:t xml:space="preserve"> vystavujícím organizacím dohromady 52 tisíc korun. V historii všech devíti předešlých ročníků Vánočních prodejních </w:t>
      </w:r>
      <w:r w:rsidR="00B92935">
        <w:t>výstav byl</w:t>
      </w:r>
      <w:r w:rsidR="00B04626">
        <w:t xml:space="preserve"> celkový výdělek jeden milion a 40 tisíc korun. „Pevně věřím, že se v dalším desetiletí přiblížíme k dalšímu milionu,“ pronesl v úvodu Jiří Klokočka.</w:t>
      </w:r>
    </w:p>
    <w:p w:rsidR="00213792" w:rsidRDefault="00A20A71" w:rsidP="00213792">
      <w:r>
        <w:t>O</w:t>
      </w:r>
      <w:r w:rsidR="00213792" w:rsidRPr="00412D89">
        <w:t>rganizace</w:t>
      </w:r>
      <w:r>
        <w:t>, které v Portyči vystavují,</w:t>
      </w:r>
      <w:r w:rsidR="00213792" w:rsidRPr="00412D89">
        <w:t xml:space="preserve"> mohou návštěvníci podpořit nejenom zakoupením originálních výrobků jejich klientů, ale také příspěvkem do kasy určené na dobrovolné vstupné.</w:t>
      </w:r>
    </w:p>
    <w:p w:rsidR="00213792" w:rsidRPr="00412D89" w:rsidRDefault="00213792" w:rsidP="00213792">
      <w:r w:rsidRPr="00412D89">
        <w:t>Na akci se podílejí Centrum kultury Písek, o.</w:t>
      </w:r>
      <w:r w:rsidR="005E1BD9">
        <w:t>p.s, Hotel OtavArena a D</w:t>
      </w:r>
      <w:r w:rsidRPr="00412D89">
        <w:t>eník.</w:t>
      </w:r>
    </w:p>
    <w:p w:rsidR="00213792" w:rsidRDefault="00213792"/>
    <w:p w:rsidR="00EF6797" w:rsidRDefault="00EF6797"/>
    <w:p w:rsidR="00213792" w:rsidRDefault="00213792">
      <w:r>
        <w:t>Přílohy:</w:t>
      </w:r>
    </w:p>
    <w:p w:rsidR="00213792" w:rsidRDefault="00213792">
      <w:r>
        <w:t>Fotografie z vernisáže.</w:t>
      </w:r>
    </w:p>
    <w:p w:rsidR="00213792" w:rsidRDefault="006330B4">
      <w:r>
        <w:t xml:space="preserve">Další fotografie a informace najdete ke stažení na novém webu </w:t>
      </w:r>
      <w:r w:rsidR="000871E0">
        <w:t xml:space="preserve">KOČÍ a.s. v sekci Aktuality - </w:t>
      </w:r>
      <w:hyperlink r:id="rId7" w:history="1">
        <w:r w:rsidRPr="007B34DC">
          <w:rPr>
            <w:rStyle w:val="Hypertextovodkaz"/>
          </w:rPr>
          <w:t>http://www.koci.eu/tiskove-zpravy.htm</w:t>
        </w:r>
      </w:hyperlink>
      <w:r>
        <w:t>.</w:t>
      </w:r>
    </w:p>
    <w:p w:rsidR="00213792" w:rsidRDefault="00213792"/>
    <w:p w:rsidR="00EF6797" w:rsidRDefault="00EF6797">
      <w:bookmarkStart w:id="0" w:name="_GoBack"/>
      <w:bookmarkEnd w:id="0"/>
    </w:p>
    <w:p w:rsidR="00213792" w:rsidRPr="00D45F55" w:rsidRDefault="00213792" w:rsidP="00213792">
      <w:pPr>
        <w:rPr>
          <w:b/>
        </w:rPr>
      </w:pPr>
      <w:r w:rsidRPr="00D45F55">
        <w:rPr>
          <w:b/>
        </w:rPr>
        <w:t>Kontakt:</w:t>
      </w:r>
    </w:p>
    <w:p w:rsidR="00213792" w:rsidRDefault="00213792" w:rsidP="00213792">
      <w:r>
        <w:t>Diana Procházková</w:t>
      </w:r>
    </w:p>
    <w:p w:rsidR="00213792" w:rsidRDefault="00213792" w:rsidP="00213792">
      <w:r>
        <w:t>PR manažerka KOČÍ a.s.</w:t>
      </w:r>
    </w:p>
    <w:p w:rsidR="00213792" w:rsidRDefault="00213792" w:rsidP="00213792">
      <w:r>
        <w:lastRenderedPageBreak/>
        <w:t xml:space="preserve">E-mail: </w:t>
      </w:r>
      <w:hyperlink r:id="rId8" w:history="1">
        <w:r w:rsidRPr="008A7F5A">
          <w:rPr>
            <w:rStyle w:val="Hypertextovodkaz"/>
          </w:rPr>
          <w:t>prochazkova@koci.eu</w:t>
        </w:r>
      </w:hyperlink>
    </w:p>
    <w:p w:rsidR="00213792" w:rsidRDefault="00213792" w:rsidP="00213792">
      <w:r>
        <w:t>Telefon: +420 777 034 170</w:t>
      </w:r>
    </w:p>
    <w:p w:rsidR="00213792" w:rsidRDefault="00C57BE4">
      <w:hyperlink r:id="rId9" w:history="1">
        <w:r w:rsidR="00213792" w:rsidRPr="008A7F5A">
          <w:rPr>
            <w:rStyle w:val="Hypertextovodkaz"/>
          </w:rPr>
          <w:t>www.koci.eu</w:t>
        </w:r>
      </w:hyperlink>
    </w:p>
    <w:sectPr w:rsidR="0021379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E4" w:rsidRDefault="00C57BE4" w:rsidP="00213792">
      <w:r>
        <w:separator/>
      </w:r>
    </w:p>
  </w:endnote>
  <w:endnote w:type="continuationSeparator" w:id="0">
    <w:p w:rsidR="00C57BE4" w:rsidRDefault="00C57BE4" w:rsidP="0021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E4" w:rsidRDefault="00C57BE4" w:rsidP="00213792">
      <w:r>
        <w:separator/>
      </w:r>
    </w:p>
  </w:footnote>
  <w:footnote w:type="continuationSeparator" w:id="0">
    <w:p w:rsidR="00C57BE4" w:rsidRDefault="00C57BE4" w:rsidP="00213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792" w:rsidRDefault="00213792">
    <w:pPr>
      <w:pStyle w:val="Zhlav"/>
    </w:pPr>
    <w:r>
      <w:rPr>
        <w:noProof/>
        <w:lang w:eastAsia="cs-CZ"/>
      </w:rPr>
      <w:drawing>
        <wp:inline distT="0" distB="0" distL="0" distR="0">
          <wp:extent cx="5760720" cy="898059"/>
          <wp:effectExtent l="0" t="0" r="0" b="0"/>
          <wp:docPr id="1" name="Obrázek 1" descr="E:\Kočí\footer_KOCI_nega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Kočí\footer_KOCI_negati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21"/>
    <w:rsid w:val="000871E0"/>
    <w:rsid w:val="001A5D93"/>
    <w:rsid w:val="00213792"/>
    <w:rsid w:val="00302619"/>
    <w:rsid w:val="003F72B6"/>
    <w:rsid w:val="004E09EF"/>
    <w:rsid w:val="0057764E"/>
    <w:rsid w:val="005B3721"/>
    <w:rsid w:val="005E1BD9"/>
    <w:rsid w:val="006030F3"/>
    <w:rsid w:val="006330B4"/>
    <w:rsid w:val="00641EF1"/>
    <w:rsid w:val="006438B7"/>
    <w:rsid w:val="00741869"/>
    <w:rsid w:val="00800997"/>
    <w:rsid w:val="0080126B"/>
    <w:rsid w:val="00820660"/>
    <w:rsid w:val="008348AB"/>
    <w:rsid w:val="008518BA"/>
    <w:rsid w:val="00852D77"/>
    <w:rsid w:val="0085419D"/>
    <w:rsid w:val="00867BA9"/>
    <w:rsid w:val="00881E2F"/>
    <w:rsid w:val="00934E7D"/>
    <w:rsid w:val="009503A0"/>
    <w:rsid w:val="009E7321"/>
    <w:rsid w:val="00A20A71"/>
    <w:rsid w:val="00A4046A"/>
    <w:rsid w:val="00B04626"/>
    <w:rsid w:val="00B92935"/>
    <w:rsid w:val="00B9751B"/>
    <w:rsid w:val="00C42A3B"/>
    <w:rsid w:val="00C57BE4"/>
    <w:rsid w:val="00D56AD8"/>
    <w:rsid w:val="00D91381"/>
    <w:rsid w:val="00E37F2E"/>
    <w:rsid w:val="00EF6797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37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3792"/>
  </w:style>
  <w:style w:type="paragraph" w:styleId="Zpat">
    <w:name w:val="footer"/>
    <w:basedOn w:val="Normln"/>
    <w:link w:val="ZpatChar"/>
    <w:uiPriority w:val="99"/>
    <w:unhideWhenUsed/>
    <w:rsid w:val="002137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3792"/>
  </w:style>
  <w:style w:type="paragraph" w:styleId="Textbubliny">
    <w:name w:val="Balloon Text"/>
    <w:basedOn w:val="Normln"/>
    <w:link w:val="TextbublinyChar"/>
    <w:uiPriority w:val="99"/>
    <w:semiHidden/>
    <w:unhideWhenUsed/>
    <w:rsid w:val="002137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7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37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37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3792"/>
  </w:style>
  <w:style w:type="paragraph" w:styleId="Zpat">
    <w:name w:val="footer"/>
    <w:basedOn w:val="Normln"/>
    <w:link w:val="ZpatChar"/>
    <w:uiPriority w:val="99"/>
    <w:unhideWhenUsed/>
    <w:rsid w:val="002137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3792"/>
  </w:style>
  <w:style w:type="paragraph" w:styleId="Textbubliny">
    <w:name w:val="Balloon Text"/>
    <w:basedOn w:val="Normln"/>
    <w:link w:val="TextbublinyChar"/>
    <w:uiPriority w:val="99"/>
    <w:semiHidden/>
    <w:unhideWhenUsed/>
    <w:rsid w:val="002137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7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3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koci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ci.eu/tiskove-zpravy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c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Didi</cp:lastModifiedBy>
  <cp:revision>15</cp:revision>
  <dcterms:created xsi:type="dcterms:W3CDTF">2012-12-13T00:28:00Z</dcterms:created>
  <dcterms:modified xsi:type="dcterms:W3CDTF">2012-12-13T06:09:00Z</dcterms:modified>
</cp:coreProperties>
</file>